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592" w:type="dxa"/>
        <w:tblLook w:val="01E0" w:firstRow="1" w:lastRow="1" w:firstColumn="1" w:lastColumn="1" w:noHBand="0" w:noVBand="0"/>
      </w:tblPr>
      <w:tblGrid>
        <w:gridCol w:w="4200"/>
        <w:gridCol w:w="5740"/>
      </w:tblGrid>
      <w:tr w:rsidR="00684594" w:rsidRPr="004D274E" w14:paraId="5402BA7D" w14:textId="77777777" w:rsidTr="007A0809">
        <w:tc>
          <w:tcPr>
            <w:tcW w:w="4200" w:type="dxa"/>
          </w:tcPr>
          <w:p w14:paraId="2C9BD2BD" w14:textId="77777777" w:rsidR="00684594" w:rsidRPr="004D274E" w:rsidRDefault="00684594" w:rsidP="00387DC1">
            <w:pPr>
              <w:spacing w:line="240" w:lineRule="auto"/>
              <w:jc w:val="center"/>
              <w:rPr>
                <w:rFonts w:ascii="Times New Roman" w:hAnsi="Times New Roman"/>
                <w:bCs/>
                <w:sz w:val="26"/>
                <w:szCs w:val="26"/>
              </w:rPr>
            </w:pPr>
            <w:r w:rsidRPr="004D274E">
              <w:rPr>
                <w:rFonts w:ascii="Times New Roman" w:hAnsi="Times New Roman"/>
                <w:bCs/>
                <w:sz w:val="26"/>
                <w:szCs w:val="26"/>
              </w:rPr>
              <w:t>BỘ GIÁO DỤC VÀ ĐÀO TẠO</w:t>
            </w:r>
          </w:p>
          <w:p w14:paraId="70F077B2" w14:textId="77777777" w:rsidR="00684594" w:rsidRPr="004D274E" w:rsidRDefault="00684594" w:rsidP="00387DC1">
            <w:pPr>
              <w:spacing w:line="240" w:lineRule="auto"/>
              <w:jc w:val="center"/>
              <w:rPr>
                <w:rFonts w:ascii="Times New Roman" w:hAnsi="Times New Roman"/>
                <w:b/>
                <w:bCs/>
                <w:sz w:val="26"/>
                <w:szCs w:val="26"/>
              </w:rPr>
            </w:pPr>
            <w:r w:rsidRPr="004D274E">
              <w:rPr>
                <w:rFonts w:ascii="Times New Roman" w:hAnsi="Times New Roman"/>
                <w:b/>
                <w:bCs/>
                <w:sz w:val="26"/>
                <w:szCs w:val="26"/>
              </w:rPr>
              <w:t>TRƯỜNG ĐẠI HỌC SƯ PHẠM</w:t>
            </w:r>
          </w:p>
          <w:p w14:paraId="542CDC1A" w14:textId="0B400E42" w:rsidR="00684594" w:rsidRPr="004D274E" w:rsidRDefault="00684594" w:rsidP="00387DC1">
            <w:pPr>
              <w:spacing w:line="240" w:lineRule="auto"/>
              <w:jc w:val="center"/>
              <w:rPr>
                <w:rFonts w:ascii="Times New Roman" w:hAnsi="Times New Roman"/>
                <w:b/>
                <w:bCs/>
                <w:sz w:val="26"/>
                <w:szCs w:val="26"/>
              </w:rPr>
            </w:pPr>
            <w:r w:rsidRPr="004D274E">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2FEB0771" wp14:editId="75F320D9">
                      <wp:simplePos x="0" y="0"/>
                      <wp:positionH relativeFrom="column">
                        <wp:posOffset>744220</wp:posOffset>
                      </wp:positionH>
                      <wp:positionV relativeFrom="paragraph">
                        <wp:posOffset>202565</wp:posOffset>
                      </wp:positionV>
                      <wp:extent cx="977900" cy="0"/>
                      <wp:effectExtent l="10795"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68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95pt" to="13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"/>
                  </w:pict>
                </mc:Fallback>
              </mc:AlternateContent>
            </w:r>
            <w:r w:rsidRPr="004D274E">
              <w:rPr>
                <w:rFonts w:ascii="Times New Roman" w:hAnsi="Times New Roman"/>
                <w:b/>
                <w:bCs/>
                <w:sz w:val="26"/>
                <w:szCs w:val="26"/>
              </w:rPr>
              <w:t>THỂ DỤC THỂ THAO HÀ NỘI</w:t>
            </w:r>
          </w:p>
          <w:p w14:paraId="2E662B5E" w14:textId="77777777" w:rsidR="00387DC1" w:rsidRDefault="00387DC1" w:rsidP="00387DC1">
            <w:pPr>
              <w:spacing w:line="240" w:lineRule="auto"/>
              <w:jc w:val="center"/>
              <w:rPr>
                <w:rFonts w:ascii="Times New Roman" w:hAnsi="Times New Roman"/>
                <w:sz w:val="26"/>
                <w:szCs w:val="26"/>
              </w:rPr>
            </w:pPr>
          </w:p>
          <w:p w14:paraId="08A05F87" w14:textId="77777777" w:rsidR="00684594" w:rsidRDefault="00684594" w:rsidP="00387DC1">
            <w:pPr>
              <w:spacing w:line="240" w:lineRule="auto"/>
              <w:jc w:val="center"/>
              <w:rPr>
                <w:rFonts w:ascii="Times New Roman" w:hAnsi="Times New Roman"/>
                <w:sz w:val="26"/>
                <w:szCs w:val="26"/>
              </w:rPr>
            </w:pPr>
            <w:r>
              <w:rPr>
                <w:rFonts w:ascii="Times New Roman" w:hAnsi="Times New Roman"/>
                <w:sz w:val="26"/>
                <w:szCs w:val="26"/>
              </w:rPr>
              <w:t xml:space="preserve">Số:         </w:t>
            </w:r>
            <w:r w:rsidRPr="004D274E">
              <w:rPr>
                <w:rFonts w:ascii="Times New Roman" w:hAnsi="Times New Roman"/>
                <w:sz w:val="26"/>
                <w:szCs w:val="26"/>
              </w:rPr>
              <w:t>/</w:t>
            </w:r>
            <w:r>
              <w:rPr>
                <w:rFonts w:ascii="Times New Roman" w:hAnsi="Times New Roman"/>
                <w:sz w:val="26"/>
                <w:szCs w:val="26"/>
              </w:rPr>
              <w:t>QĐ-ĐHSPTDTTHN</w:t>
            </w:r>
          </w:p>
          <w:p w14:paraId="5804B5C6" w14:textId="656D7903" w:rsidR="007F2704" w:rsidRPr="007F2704" w:rsidRDefault="007F2704" w:rsidP="00387DC1">
            <w:pPr>
              <w:spacing w:line="240" w:lineRule="auto"/>
              <w:jc w:val="center"/>
              <w:rPr>
                <w:rFonts w:ascii="Times New Roman" w:hAnsi="Times New Roman"/>
                <w:b/>
                <w:sz w:val="26"/>
                <w:szCs w:val="26"/>
                <w:lang w:val="en-US"/>
              </w:rPr>
            </w:pPr>
            <w:r w:rsidRPr="007F2704">
              <w:rPr>
                <w:rFonts w:ascii="Times New Roman" w:hAnsi="Times New Roman"/>
                <w:b/>
                <w:color w:val="FF0000"/>
                <w:sz w:val="26"/>
                <w:szCs w:val="26"/>
                <w:highlight w:val="yellow"/>
                <w:lang w:val="en-US"/>
              </w:rPr>
              <w:t>[DỰ THẢO]</w:t>
            </w:r>
          </w:p>
        </w:tc>
        <w:tc>
          <w:tcPr>
            <w:tcW w:w="5740" w:type="dxa"/>
          </w:tcPr>
          <w:p w14:paraId="47BE4F16" w14:textId="77777777" w:rsidR="00684594" w:rsidRPr="00684594" w:rsidRDefault="00684594" w:rsidP="00387DC1">
            <w:pPr>
              <w:spacing w:line="240" w:lineRule="auto"/>
              <w:jc w:val="center"/>
              <w:rPr>
                <w:rFonts w:ascii="Times New Roman" w:hAnsi="Times New Roman"/>
                <w:b/>
                <w:bCs/>
                <w:sz w:val="26"/>
                <w:szCs w:val="28"/>
              </w:rPr>
            </w:pPr>
            <w:r w:rsidRPr="00684594">
              <w:rPr>
                <w:rFonts w:ascii="Times New Roman" w:hAnsi="Times New Roman"/>
                <w:b/>
                <w:bCs/>
                <w:sz w:val="26"/>
                <w:szCs w:val="28"/>
              </w:rPr>
              <w:t>CỘNG HOÀ XÃ HỘI CHỦ NGHĨA VIỆT NAM</w:t>
            </w:r>
          </w:p>
          <w:p w14:paraId="6AECD6E1" w14:textId="77777777" w:rsidR="00684594" w:rsidRPr="00684594" w:rsidRDefault="00684594" w:rsidP="00387DC1">
            <w:pPr>
              <w:spacing w:line="240" w:lineRule="auto"/>
              <w:jc w:val="center"/>
              <w:rPr>
                <w:rFonts w:ascii="Times New Roman" w:hAnsi="Times New Roman"/>
                <w:sz w:val="28"/>
                <w:szCs w:val="28"/>
              </w:rPr>
            </w:pPr>
            <w:r w:rsidRPr="00684594">
              <w:rPr>
                <w:rFonts w:ascii="Times New Roman" w:hAnsi="Times New Roman"/>
                <w:b/>
                <w:bCs/>
                <w:sz w:val="28"/>
                <w:szCs w:val="28"/>
              </w:rPr>
              <w:t>Độc lập - Tự do - Hạnh phúc</w:t>
            </w:r>
          </w:p>
          <w:p w14:paraId="1AFC786A" w14:textId="519D4B18" w:rsidR="00684594" w:rsidRPr="00411C3C" w:rsidRDefault="00684594" w:rsidP="00387DC1">
            <w:pPr>
              <w:spacing w:line="240" w:lineRule="auto"/>
              <w:jc w:val="center"/>
              <w:rPr>
                <w:rFonts w:ascii="Times New Roman" w:hAnsi="Times New Roman"/>
                <w:szCs w:val="26"/>
              </w:rPr>
            </w:pPr>
            <w:r w:rsidRPr="00411C3C">
              <w:rPr>
                <w:rFonts w:ascii="Times New Roman" w:hAnsi="Times New Roman"/>
                <w:noProof/>
                <w:sz w:val="30"/>
                <w:lang w:val="en-US" w:eastAsia="en-US"/>
              </w:rPr>
              <mc:AlternateContent>
                <mc:Choice Requires="wps">
                  <w:drawing>
                    <wp:anchor distT="0" distB="0" distL="114300" distR="114300" simplePos="0" relativeHeight="251660288" behindDoc="0" locked="0" layoutInCell="1" allowOverlap="1" wp14:anchorId="66893F6F" wp14:editId="5B79256A">
                      <wp:simplePos x="0" y="0"/>
                      <wp:positionH relativeFrom="column">
                        <wp:posOffset>629920</wp:posOffset>
                      </wp:positionH>
                      <wp:positionV relativeFrom="paragraph">
                        <wp:posOffset>27305</wp:posOffset>
                      </wp:positionV>
                      <wp:extent cx="2222500" cy="0"/>
                      <wp:effectExtent l="10795"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883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15pt" to="22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"/>
                  </w:pict>
                </mc:Fallback>
              </mc:AlternateContent>
            </w:r>
          </w:p>
          <w:p w14:paraId="62A44BF4" w14:textId="3840A33D" w:rsidR="00684594" w:rsidRPr="00684594" w:rsidRDefault="00684594" w:rsidP="00387DC1">
            <w:pPr>
              <w:spacing w:line="240" w:lineRule="auto"/>
              <w:jc w:val="center"/>
              <w:rPr>
                <w:rFonts w:ascii="Times New Roman" w:hAnsi="Times New Roman"/>
                <w:i/>
                <w:iCs/>
                <w:lang w:val="en-US"/>
              </w:rPr>
            </w:pPr>
            <w:r w:rsidRPr="00684594">
              <w:rPr>
                <w:rFonts w:ascii="Times New Roman" w:hAnsi="Times New Roman"/>
                <w:i/>
                <w:iCs/>
                <w:sz w:val="28"/>
              </w:rPr>
              <w:t xml:space="preserve">Hà Nội, ngày     tháng </w:t>
            </w:r>
            <w:r>
              <w:rPr>
                <w:rFonts w:ascii="Times New Roman" w:hAnsi="Times New Roman"/>
                <w:i/>
                <w:iCs/>
                <w:sz w:val="28"/>
                <w:lang w:val="en-US"/>
              </w:rPr>
              <w:t xml:space="preserve">  </w:t>
            </w:r>
            <w:r w:rsidRPr="00684594">
              <w:rPr>
                <w:rFonts w:ascii="Times New Roman" w:hAnsi="Times New Roman"/>
                <w:i/>
                <w:iCs/>
                <w:sz w:val="28"/>
              </w:rPr>
              <w:t xml:space="preserve">  năm 202</w:t>
            </w:r>
            <w:r>
              <w:rPr>
                <w:rFonts w:ascii="Times New Roman" w:hAnsi="Times New Roman"/>
                <w:i/>
                <w:iCs/>
                <w:sz w:val="28"/>
                <w:lang w:val="en-US"/>
              </w:rPr>
              <w:t>1</w:t>
            </w:r>
          </w:p>
        </w:tc>
      </w:tr>
    </w:tbl>
    <w:p w14:paraId="6FAEC107" w14:textId="77777777" w:rsidR="00684594" w:rsidRPr="00684594" w:rsidRDefault="00684594" w:rsidP="00684594">
      <w:pPr>
        <w:spacing w:before="120"/>
        <w:jc w:val="center"/>
        <w:rPr>
          <w:rFonts w:ascii="Times New Roman" w:hAnsi="Times New Roman"/>
          <w:b/>
          <w:bCs/>
          <w:sz w:val="28"/>
          <w:szCs w:val="28"/>
        </w:rPr>
      </w:pPr>
      <w:r w:rsidRPr="00684594">
        <w:rPr>
          <w:rFonts w:ascii="Times New Roman" w:hAnsi="Times New Roman"/>
          <w:b/>
          <w:bCs/>
          <w:sz w:val="28"/>
          <w:szCs w:val="28"/>
        </w:rPr>
        <w:t>QUYẾT ĐỊNH</w:t>
      </w:r>
    </w:p>
    <w:p w14:paraId="7BB2691B" w14:textId="77777777" w:rsidR="00684594" w:rsidRDefault="00684594" w:rsidP="00684594">
      <w:pPr>
        <w:jc w:val="center"/>
        <w:rPr>
          <w:rFonts w:ascii="Times New Roman" w:hAnsi="Times New Roman"/>
          <w:b/>
          <w:bCs/>
          <w:sz w:val="28"/>
          <w:szCs w:val="28"/>
        </w:rPr>
      </w:pPr>
      <w:r w:rsidRPr="00684594">
        <w:rPr>
          <w:rFonts w:ascii="Times New Roman" w:hAnsi="Times New Roman"/>
          <w:b/>
          <w:bCs/>
          <w:sz w:val="28"/>
          <w:szCs w:val="28"/>
        </w:rPr>
        <w:t xml:space="preserve">Về việc ban hành “Quy định hoạt động kết nối và phục vụ cộng đồng </w:t>
      </w:r>
    </w:p>
    <w:p w14:paraId="3B3A30C0" w14:textId="2F7EEFA2" w:rsidR="00684594" w:rsidRPr="00684594" w:rsidRDefault="00684594" w:rsidP="00684594">
      <w:pPr>
        <w:jc w:val="center"/>
        <w:rPr>
          <w:rFonts w:ascii="Times New Roman" w:hAnsi="Times New Roman"/>
          <w:b/>
          <w:bCs/>
          <w:sz w:val="28"/>
          <w:szCs w:val="28"/>
        </w:rPr>
      </w:pPr>
      <w:r w:rsidRPr="00684594">
        <w:rPr>
          <w:rFonts w:ascii="Times New Roman" w:hAnsi="Times New Roman"/>
          <w:b/>
          <w:bCs/>
          <w:sz w:val="28"/>
          <w:szCs w:val="28"/>
        </w:rPr>
        <w:t>của Trường Đại học S</w:t>
      </w:r>
      <w:r w:rsidR="00387DC1">
        <w:rPr>
          <w:rFonts w:ascii="Times New Roman" w:hAnsi="Times New Roman"/>
          <w:b/>
          <w:bCs/>
          <w:sz w:val="28"/>
          <w:szCs w:val="28"/>
          <w:lang w:val="en-US"/>
        </w:rPr>
        <w:t>ư phạm</w:t>
      </w:r>
      <w:r w:rsidRPr="00684594">
        <w:rPr>
          <w:rFonts w:ascii="Times New Roman" w:hAnsi="Times New Roman"/>
          <w:b/>
          <w:bCs/>
          <w:sz w:val="28"/>
          <w:szCs w:val="28"/>
        </w:rPr>
        <w:t xml:space="preserve"> TDTT Hà Nội”</w:t>
      </w:r>
    </w:p>
    <w:p w14:paraId="3E1CA810" w14:textId="12662D37" w:rsidR="00684594" w:rsidRDefault="00684594" w:rsidP="00684594">
      <w:pPr>
        <w:spacing w:line="360" w:lineRule="exact"/>
        <w:ind w:firstLine="720"/>
        <w:jc w:val="both"/>
        <w:rPr>
          <w:rFonts w:ascii="Times New Roman" w:hAnsi="Times New Roman"/>
          <w:sz w:val="32"/>
        </w:rPr>
      </w:pPr>
      <w:r>
        <w:rPr>
          <w:rFonts w:ascii="Times New Roman" w:hAnsi="Times New Roman"/>
          <w:noProof/>
          <w:sz w:val="32"/>
          <w:lang w:val="en-US" w:eastAsia="en-US"/>
        </w:rPr>
        <mc:AlternateContent>
          <mc:Choice Requires="wps">
            <w:drawing>
              <wp:anchor distT="0" distB="0" distL="114300" distR="114300" simplePos="0" relativeHeight="251661312" behindDoc="0" locked="0" layoutInCell="1" allowOverlap="1" wp14:anchorId="3A5366CE" wp14:editId="0DA87391">
                <wp:simplePos x="0" y="0"/>
                <wp:positionH relativeFrom="column">
                  <wp:posOffset>1752600</wp:posOffset>
                </wp:positionH>
                <wp:positionV relativeFrom="paragraph">
                  <wp:posOffset>43815</wp:posOffset>
                </wp:positionV>
                <wp:extent cx="24003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D5D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45pt" to="32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"/>
            </w:pict>
          </mc:Fallback>
        </mc:AlternateContent>
      </w:r>
    </w:p>
    <w:p w14:paraId="6C6832D2" w14:textId="77777777" w:rsidR="00684594" w:rsidRPr="00684594" w:rsidRDefault="00684594" w:rsidP="00684594">
      <w:pPr>
        <w:spacing w:line="360" w:lineRule="exact"/>
        <w:ind w:firstLine="720"/>
        <w:jc w:val="center"/>
        <w:rPr>
          <w:rFonts w:ascii="Times New Roman" w:hAnsi="Times New Roman"/>
          <w:b/>
          <w:sz w:val="28"/>
          <w:szCs w:val="28"/>
        </w:rPr>
      </w:pPr>
      <w:r w:rsidRPr="00684594">
        <w:rPr>
          <w:rFonts w:ascii="Times New Roman" w:hAnsi="Times New Roman"/>
          <w:b/>
          <w:sz w:val="28"/>
          <w:szCs w:val="28"/>
        </w:rPr>
        <w:t>HIỆU TRƯỞNG TRƯỜNG ĐẠI HỌC SƯ PHẠM TDTT HÀ NỘI</w:t>
      </w:r>
    </w:p>
    <w:p w14:paraId="7472874A" w14:textId="77777777" w:rsidR="00684594" w:rsidRPr="001B401A" w:rsidRDefault="00684594" w:rsidP="00684594">
      <w:pPr>
        <w:ind w:firstLine="576"/>
        <w:jc w:val="both"/>
        <w:rPr>
          <w:rFonts w:ascii="Times New Roman" w:hAnsi="Times New Roman"/>
          <w:i/>
          <w:sz w:val="10"/>
          <w:szCs w:val="28"/>
        </w:rPr>
      </w:pPr>
    </w:p>
    <w:p w14:paraId="68BD1C63" w14:textId="77777777" w:rsidR="00684594" w:rsidRPr="00684594" w:rsidRDefault="00684594" w:rsidP="00684594">
      <w:pPr>
        <w:ind w:firstLine="576"/>
        <w:jc w:val="both"/>
        <w:rPr>
          <w:rFonts w:ascii="Times New Roman" w:hAnsi="Times New Roman"/>
          <w:i/>
          <w:sz w:val="28"/>
          <w:szCs w:val="28"/>
        </w:rPr>
      </w:pPr>
      <w:r w:rsidRPr="00684594">
        <w:rPr>
          <w:rFonts w:ascii="Times New Roman" w:hAnsi="Times New Roman"/>
          <w:i/>
          <w:sz w:val="28"/>
          <w:szCs w:val="28"/>
        </w:rPr>
        <w:t>Căn cứ Luật Giáo dục đại học ngày 18/6/2012 và Luật sửa đổi, bổ sung một số điều của Luật Giáo dục đại học ngày 19/11/2018;</w:t>
      </w:r>
    </w:p>
    <w:p w14:paraId="39F70192" w14:textId="77777777" w:rsidR="00684594" w:rsidRPr="00684594" w:rsidRDefault="00684594" w:rsidP="00684594">
      <w:pPr>
        <w:ind w:firstLine="576"/>
        <w:jc w:val="both"/>
        <w:rPr>
          <w:rFonts w:ascii="Times New Roman" w:hAnsi="Times New Roman"/>
          <w:i/>
          <w:sz w:val="28"/>
          <w:szCs w:val="28"/>
        </w:rPr>
      </w:pPr>
      <w:r w:rsidRPr="00684594">
        <w:rPr>
          <w:rFonts w:ascii="Times New Roman" w:hAnsi="Times New Roman"/>
          <w:i/>
          <w:sz w:val="28"/>
          <w:szCs w:val="28"/>
        </w:rPr>
        <w:t>Căn cứ Nghị định 99/2019/NĐ-CP ngày 30/12/2019 của Chính phủ quy định chi tiết và hướng dẫn thi hành một số điều của Luật sửa đổi, bổ sung một số điều của Luật Giáo dục đại học;</w:t>
      </w:r>
    </w:p>
    <w:p w14:paraId="5403FE54" w14:textId="77777777" w:rsidR="00684594" w:rsidRPr="00684594" w:rsidRDefault="00684594" w:rsidP="00684594">
      <w:pPr>
        <w:ind w:firstLine="576"/>
        <w:jc w:val="both"/>
        <w:rPr>
          <w:rFonts w:ascii="Times New Roman" w:hAnsi="Times New Roman"/>
          <w:i/>
          <w:sz w:val="28"/>
          <w:szCs w:val="28"/>
        </w:rPr>
      </w:pPr>
      <w:r w:rsidRPr="00684594">
        <w:rPr>
          <w:rFonts w:ascii="Times New Roman" w:hAnsi="Times New Roman"/>
          <w:i/>
          <w:sz w:val="28"/>
          <w:szCs w:val="28"/>
        </w:rPr>
        <w:t>Căn cứ Nghị định số 16/2015/NĐ-CP, ngày 14/02/2016 của Chính phủ Quy định cơ chế tự chủ của đơn vị sự nghiệp công lập;</w:t>
      </w:r>
    </w:p>
    <w:p w14:paraId="25FB949E" w14:textId="1BC0B196" w:rsidR="00684594" w:rsidRPr="00684594" w:rsidRDefault="00684594" w:rsidP="009C6227">
      <w:pPr>
        <w:ind w:firstLine="720"/>
        <w:jc w:val="both"/>
        <w:rPr>
          <w:rFonts w:ascii="Times New Roman" w:hAnsi="Times New Roman"/>
          <w:i/>
          <w:sz w:val="28"/>
          <w:szCs w:val="28"/>
        </w:rPr>
      </w:pPr>
      <w:r w:rsidRPr="00684594">
        <w:rPr>
          <w:rFonts w:ascii="Times New Roman" w:hAnsi="Times New Roman"/>
          <w:i/>
          <w:sz w:val="28"/>
          <w:szCs w:val="28"/>
        </w:rPr>
        <w:t xml:space="preserve">Căn cứ Thông tư số 04 /2016 /TT - BGDĐT, ngày 05/4/2016 của Bộ trưởng Bộ Giáo dục và Đào tạo ban hành Quy định về tiêu chuẩn đánh giá chất lượng chương trình đào tạo các trình độ của giáo dục đại học; Thông tư 12/2017/TT - BGDĐT ngày 19/5/2017 của Bộ trưởng Bộ Giáo dục và Đào tạo Quy định về kiểm định chất lượng cơ sở giáo dục đại học; </w:t>
      </w:r>
    </w:p>
    <w:p w14:paraId="3F812BC5" w14:textId="77777777" w:rsidR="00684594" w:rsidRPr="00C03858" w:rsidRDefault="00684594" w:rsidP="00684594">
      <w:pPr>
        <w:spacing w:line="240" w:lineRule="auto"/>
        <w:ind w:firstLine="720"/>
        <w:jc w:val="both"/>
        <w:rPr>
          <w:rFonts w:ascii="Times New Roman" w:hAnsi="Times New Roman"/>
          <w:i/>
          <w:sz w:val="28"/>
          <w:szCs w:val="28"/>
        </w:rPr>
      </w:pPr>
      <w:r w:rsidRPr="00C03858">
        <w:rPr>
          <w:rFonts w:ascii="Times New Roman" w:hAnsi="Times New Roman"/>
          <w:i/>
          <w:sz w:val="28"/>
          <w:szCs w:val="28"/>
        </w:rPr>
        <w:t xml:space="preserve">Căn cứ Quyết định số 11/QĐ-HĐT, ngày </w:t>
      </w:r>
      <w:r w:rsidRPr="00684594">
        <w:rPr>
          <w:rFonts w:ascii="Times New Roman" w:hAnsi="Times New Roman"/>
          <w:i/>
          <w:sz w:val="28"/>
          <w:szCs w:val="28"/>
        </w:rPr>
        <w:t>28</w:t>
      </w:r>
      <w:r w:rsidRPr="00C03858">
        <w:rPr>
          <w:rFonts w:ascii="Times New Roman" w:hAnsi="Times New Roman"/>
          <w:i/>
          <w:sz w:val="28"/>
          <w:szCs w:val="28"/>
        </w:rPr>
        <w:t>/1</w:t>
      </w:r>
      <w:r w:rsidRPr="00684594">
        <w:rPr>
          <w:rFonts w:ascii="Times New Roman" w:hAnsi="Times New Roman"/>
          <w:i/>
          <w:sz w:val="28"/>
          <w:szCs w:val="28"/>
        </w:rPr>
        <w:t>0</w:t>
      </w:r>
      <w:r w:rsidRPr="00C03858">
        <w:rPr>
          <w:rFonts w:ascii="Times New Roman" w:hAnsi="Times New Roman"/>
          <w:i/>
          <w:sz w:val="28"/>
          <w:szCs w:val="28"/>
        </w:rPr>
        <w:t>/2020 của Hội đồng trường Trường Đại học Sư phạm TDTT Hà Nội ban hành Quy chế tổ chức và hoạt động của Trường Đai học Sư phạm TDTT Hà Nội;</w:t>
      </w:r>
    </w:p>
    <w:p w14:paraId="5978EB26" w14:textId="77777777" w:rsidR="00684594" w:rsidRPr="00684594" w:rsidRDefault="00684594" w:rsidP="00684594">
      <w:pPr>
        <w:ind w:firstLine="720"/>
        <w:rPr>
          <w:rFonts w:ascii="Times New Roman" w:hAnsi="Times New Roman"/>
          <w:i/>
          <w:sz w:val="28"/>
          <w:szCs w:val="28"/>
        </w:rPr>
      </w:pPr>
      <w:r w:rsidRPr="00684594">
        <w:rPr>
          <w:rFonts w:ascii="Times New Roman" w:hAnsi="Times New Roman"/>
          <w:i/>
          <w:sz w:val="28"/>
          <w:szCs w:val="28"/>
        </w:rPr>
        <w:t>Theo đề nghị của phòng Tổ chức cán bộ và Truyền thông.</w:t>
      </w:r>
    </w:p>
    <w:p w14:paraId="6103DAF2" w14:textId="3C87583E" w:rsidR="009F70A3" w:rsidRPr="00C74E90" w:rsidRDefault="00684594" w:rsidP="009F70A3">
      <w:pPr>
        <w:ind w:firstLine="720"/>
        <w:jc w:val="center"/>
        <w:rPr>
          <w:rFonts w:asciiTheme="majorHAnsi" w:hAnsiTheme="majorHAnsi" w:cstheme="majorHAnsi"/>
          <w:b/>
          <w:sz w:val="28"/>
          <w:szCs w:val="28"/>
        </w:rPr>
      </w:pPr>
      <w:r>
        <w:rPr>
          <w:rFonts w:asciiTheme="majorHAnsi" w:hAnsiTheme="majorHAnsi" w:cstheme="majorHAnsi"/>
          <w:b/>
          <w:sz w:val="28"/>
          <w:szCs w:val="28"/>
        </w:rPr>
        <w:t>QUYẾT ĐỊNH</w:t>
      </w:r>
      <w:r w:rsidR="00B3248D" w:rsidRPr="00C74E90">
        <w:rPr>
          <w:rFonts w:asciiTheme="majorHAnsi" w:hAnsiTheme="majorHAnsi" w:cstheme="majorHAnsi"/>
          <w:b/>
          <w:sz w:val="28"/>
          <w:szCs w:val="28"/>
        </w:rPr>
        <w:t>:</w:t>
      </w:r>
    </w:p>
    <w:p w14:paraId="5F7DB2DB" w14:textId="4755E3E7" w:rsidR="009F70A3" w:rsidRDefault="00B3248D" w:rsidP="009C6227">
      <w:pPr>
        <w:ind w:firstLine="720"/>
        <w:jc w:val="both"/>
        <w:rPr>
          <w:rFonts w:asciiTheme="majorHAnsi" w:hAnsiTheme="majorHAnsi" w:cstheme="majorHAnsi"/>
          <w:sz w:val="28"/>
          <w:szCs w:val="28"/>
        </w:rPr>
      </w:pPr>
      <w:r w:rsidRPr="00387DC1">
        <w:rPr>
          <w:rFonts w:asciiTheme="majorHAnsi" w:hAnsiTheme="majorHAnsi" w:cstheme="majorHAnsi"/>
          <w:b/>
          <w:sz w:val="28"/>
          <w:szCs w:val="28"/>
        </w:rPr>
        <w:t>Điều 1.</w:t>
      </w:r>
      <w:r w:rsidRPr="009F70A3">
        <w:rPr>
          <w:rFonts w:asciiTheme="majorHAnsi" w:hAnsiTheme="majorHAnsi" w:cstheme="majorHAnsi"/>
          <w:sz w:val="28"/>
          <w:szCs w:val="28"/>
        </w:rPr>
        <w:t xml:space="preserve"> Ban hành kèm theo Quyết định này “ Quy định hoạt động kết nối và phục vụ cộng đồng ” của </w:t>
      </w:r>
      <w:r w:rsidR="006240E0" w:rsidRPr="006240E0">
        <w:rPr>
          <w:rFonts w:asciiTheme="majorHAnsi" w:hAnsiTheme="majorHAnsi" w:cstheme="majorHAnsi"/>
          <w:sz w:val="28"/>
          <w:szCs w:val="28"/>
        </w:rPr>
        <w:t>Trường Đại học Sư phạm Thể dục Thể thao Hà Nội</w:t>
      </w:r>
      <w:r w:rsidRPr="009F70A3">
        <w:rPr>
          <w:rFonts w:asciiTheme="majorHAnsi" w:hAnsiTheme="majorHAnsi" w:cstheme="majorHAnsi"/>
          <w:sz w:val="28"/>
          <w:szCs w:val="28"/>
        </w:rPr>
        <w:t xml:space="preserve">. </w:t>
      </w:r>
    </w:p>
    <w:p w14:paraId="3B6514C7" w14:textId="4A69829C" w:rsidR="00343F23" w:rsidRDefault="00B3248D" w:rsidP="009C6227">
      <w:pPr>
        <w:ind w:firstLine="720"/>
        <w:jc w:val="both"/>
        <w:rPr>
          <w:rFonts w:asciiTheme="majorHAnsi" w:hAnsiTheme="majorHAnsi" w:cstheme="majorHAnsi"/>
          <w:sz w:val="28"/>
          <w:szCs w:val="28"/>
        </w:rPr>
      </w:pPr>
      <w:r w:rsidRPr="00387DC1">
        <w:rPr>
          <w:rFonts w:asciiTheme="majorHAnsi" w:hAnsiTheme="majorHAnsi" w:cstheme="majorHAnsi"/>
          <w:b/>
          <w:sz w:val="28"/>
          <w:szCs w:val="28"/>
        </w:rPr>
        <w:t>Điều 2.</w:t>
      </w:r>
      <w:r w:rsidRPr="009F70A3">
        <w:rPr>
          <w:rFonts w:asciiTheme="majorHAnsi" w:hAnsiTheme="majorHAnsi" w:cstheme="majorHAnsi"/>
          <w:sz w:val="28"/>
          <w:szCs w:val="28"/>
        </w:rPr>
        <w:t xml:space="preserve"> Quyết định có hiệu lực kể từ ngày ký. </w:t>
      </w:r>
    </w:p>
    <w:p w14:paraId="1896E778" w14:textId="43B7E523" w:rsidR="009F70A3" w:rsidRPr="00387DC1" w:rsidRDefault="00B3248D" w:rsidP="009C6227">
      <w:pPr>
        <w:ind w:firstLine="720"/>
        <w:jc w:val="both"/>
        <w:rPr>
          <w:rFonts w:ascii="Times New Roman" w:hAnsi="Times New Roman" w:cs="Times New Roman"/>
          <w:sz w:val="28"/>
          <w:szCs w:val="28"/>
        </w:rPr>
      </w:pPr>
      <w:r w:rsidRPr="00387DC1">
        <w:rPr>
          <w:rFonts w:asciiTheme="majorHAnsi" w:hAnsiTheme="majorHAnsi" w:cstheme="majorHAnsi"/>
          <w:b/>
          <w:sz w:val="28"/>
          <w:szCs w:val="28"/>
        </w:rPr>
        <w:t>Điều 3.</w:t>
      </w:r>
      <w:r w:rsidRPr="009F70A3">
        <w:rPr>
          <w:rFonts w:asciiTheme="majorHAnsi" w:hAnsiTheme="majorHAnsi" w:cstheme="majorHAnsi"/>
          <w:sz w:val="28"/>
          <w:szCs w:val="28"/>
        </w:rPr>
        <w:t xml:space="preserve"> Trưởng </w:t>
      </w:r>
      <w:r w:rsidR="00387DC1">
        <w:rPr>
          <w:rFonts w:asciiTheme="majorHAnsi" w:hAnsiTheme="majorHAnsi" w:cstheme="majorHAnsi"/>
          <w:sz w:val="28"/>
          <w:szCs w:val="28"/>
          <w:lang w:val="en-US"/>
        </w:rPr>
        <w:t xml:space="preserve">các </w:t>
      </w:r>
      <w:r w:rsidR="00387DC1">
        <w:rPr>
          <w:rFonts w:asciiTheme="majorHAnsi" w:hAnsiTheme="majorHAnsi" w:cstheme="majorHAnsi"/>
          <w:sz w:val="28"/>
          <w:szCs w:val="28"/>
        </w:rPr>
        <w:t>đơn vị, tổ chức</w:t>
      </w:r>
      <w:r w:rsidRPr="009F70A3">
        <w:rPr>
          <w:rFonts w:asciiTheme="majorHAnsi" w:hAnsiTheme="majorHAnsi" w:cstheme="majorHAnsi"/>
          <w:sz w:val="28"/>
          <w:szCs w:val="28"/>
        </w:rPr>
        <w:t>, đoàn thể trực thuộc</w:t>
      </w:r>
      <w:r w:rsidR="00387DC1">
        <w:rPr>
          <w:rFonts w:asciiTheme="majorHAnsi" w:hAnsiTheme="majorHAnsi" w:cstheme="majorHAnsi"/>
          <w:sz w:val="28"/>
          <w:szCs w:val="28"/>
        </w:rPr>
        <w:t>; toàn thể</w:t>
      </w:r>
      <w:r w:rsidRPr="009F70A3">
        <w:rPr>
          <w:rFonts w:asciiTheme="majorHAnsi" w:hAnsiTheme="majorHAnsi" w:cstheme="majorHAnsi"/>
          <w:sz w:val="28"/>
          <w:szCs w:val="28"/>
        </w:rPr>
        <w:t xml:space="preserve"> viên chức</w:t>
      </w:r>
      <w:r w:rsidR="00387DC1">
        <w:rPr>
          <w:rFonts w:asciiTheme="majorHAnsi" w:hAnsiTheme="majorHAnsi" w:cstheme="majorHAnsi"/>
          <w:sz w:val="28"/>
          <w:szCs w:val="28"/>
          <w:lang w:val="en-US"/>
        </w:rPr>
        <w:t>, sĩ quan, người</w:t>
      </w:r>
      <w:r w:rsidRPr="009F70A3">
        <w:rPr>
          <w:rFonts w:asciiTheme="majorHAnsi" w:hAnsiTheme="majorHAnsi" w:cstheme="majorHAnsi"/>
          <w:sz w:val="28"/>
          <w:szCs w:val="28"/>
        </w:rPr>
        <w:t xml:space="preserve"> lao độ</w:t>
      </w:r>
      <w:r w:rsidR="00387DC1">
        <w:rPr>
          <w:rFonts w:asciiTheme="majorHAnsi" w:hAnsiTheme="majorHAnsi" w:cstheme="majorHAnsi"/>
          <w:sz w:val="28"/>
          <w:szCs w:val="28"/>
        </w:rPr>
        <w:t>ng,</w:t>
      </w:r>
      <w:r w:rsidRPr="009F70A3">
        <w:rPr>
          <w:rFonts w:asciiTheme="majorHAnsi" w:hAnsiTheme="majorHAnsi" w:cstheme="majorHAnsi"/>
          <w:sz w:val="28"/>
          <w:szCs w:val="28"/>
        </w:rPr>
        <w:t xml:space="preserve"> người học </w:t>
      </w:r>
      <w:r w:rsidR="006240E0">
        <w:rPr>
          <w:rFonts w:asciiTheme="majorHAnsi" w:hAnsiTheme="majorHAnsi" w:cstheme="majorHAnsi"/>
          <w:sz w:val="28"/>
          <w:szCs w:val="28"/>
          <w:lang w:val="en-US"/>
        </w:rPr>
        <w:t>Nhà trường</w:t>
      </w:r>
      <w:r w:rsidR="009F70A3" w:rsidRPr="009F70A3">
        <w:rPr>
          <w:rFonts w:asciiTheme="majorHAnsi" w:hAnsiTheme="majorHAnsi" w:cstheme="majorHAnsi"/>
          <w:sz w:val="28"/>
          <w:szCs w:val="28"/>
        </w:rPr>
        <w:t xml:space="preserve"> </w:t>
      </w:r>
      <w:r w:rsidRPr="009F70A3">
        <w:rPr>
          <w:rFonts w:asciiTheme="majorHAnsi" w:hAnsiTheme="majorHAnsi" w:cstheme="majorHAnsi"/>
          <w:sz w:val="28"/>
          <w:szCs w:val="28"/>
        </w:rPr>
        <w:t>và các bên liên quan chịu trách nhiệ</w:t>
      </w:r>
      <w:r w:rsidR="006240E0">
        <w:rPr>
          <w:rFonts w:asciiTheme="majorHAnsi" w:hAnsiTheme="majorHAnsi" w:cstheme="majorHAnsi"/>
          <w:sz w:val="28"/>
          <w:szCs w:val="28"/>
        </w:rPr>
        <w:t>m thi hành Quyết định này./.</w:t>
      </w:r>
    </w:p>
    <w:tbl>
      <w:tblPr>
        <w:tblW w:w="10090" w:type="dxa"/>
        <w:tblInd w:w="-592" w:type="dxa"/>
        <w:tblLook w:val="01E0" w:firstRow="1" w:lastRow="1" w:firstColumn="1" w:lastColumn="1" w:noHBand="0" w:noVBand="0"/>
      </w:tblPr>
      <w:tblGrid>
        <w:gridCol w:w="246"/>
        <w:gridCol w:w="3954"/>
        <w:gridCol w:w="892"/>
        <w:gridCol w:w="4848"/>
        <w:gridCol w:w="150"/>
      </w:tblGrid>
      <w:tr w:rsidR="00387DC1" w:rsidRPr="00387DC1" w14:paraId="0CE17D43" w14:textId="77777777" w:rsidTr="00387DC1">
        <w:trPr>
          <w:gridBefore w:val="1"/>
          <w:wBefore w:w="246" w:type="dxa"/>
          <w:trHeight w:val="1779"/>
        </w:trPr>
        <w:tc>
          <w:tcPr>
            <w:tcW w:w="4846" w:type="dxa"/>
            <w:gridSpan w:val="2"/>
            <w:shd w:val="clear" w:color="auto" w:fill="auto"/>
          </w:tcPr>
          <w:p w14:paraId="70A4DEAB" w14:textId="77777777" w:rsidR="00387DC1" w:rsidRPr="00387DC1" w:rsidRDefault="00387DC1" w:rsidP="00F5058F">
            <w:pPr>
              <w:spacing w:line="240" w:lineRule="auto"/>
              <w:rPr>
                <w:rFonts w:ascii="Times New Roman" w:hAnsi="Times New Roman" w:cs="Times New Roman"/>
                <w:b/>
                <w:i/>
                <w:sz w:val="24"/>
                <w:szCs w:val="24"/>
              </w:rPr>
            </w:pPr>
            <w:r w:rsidRPr="00387DC1">
              <w:rPr>
                <w:rFonts w:ascii="Times New Roman" w:hAnsi="Times New Roman" w:cs="Times New Roman"/>
                <w:b/>
                <w:i/>
                <w:sz w:val="24"/>
                <w:szCs w:val="24"/>
              </w:rPr>
              <w:t>Nơi nhận:</w:t>
            </w:r>
          </w:p>
          <w:p w14:paraId="7FFF3995" w14:textId="77777777" w:rsidR="00387DC1" w:rsidRPr="00387DC1" w:rsidRDefault="00387DC1" w:rsidP="00F5058F">
            <w:pPr>
              <w:spacing w:line="240" w:lineRule="auto"/>
              <w:ind w:firstLine="249"/>
              <w:jc w:val="both"/>
              <w:rPr>
                <w:rFonts w:ascii="Times New Roman" w:hAnsi="Times New Roman" w:cs="Times New Roman"/>
                <w:sz w:val="24"/>
                <w:szCs w:val="24"/>
              </w:rPr>
            </w:pPr>
            <w:r w:rsidRPr="00387DC1">
              <w:rPr>
                <w:rFonts w:ascii="Times New Roman" w:hAnsi="Times New Roman" w:cs="Times New Roman"/>
                <w:sz w:val="24"/>
                <w:szCs w:val="24"/>
              </w:rPr>
              <w:t>- ĐU-HĐT, BGH;</w:t>
            </w:r>
          </w:p>
          <w:p w14:paraId="7D5105E2" w14:textId="77777777" w:rsidR="00387DC1" w:rsidRPr="00387DC1" w:rsidRDefault="00387DC1" w:rsidP="00F5058F">
            <w:pPr>
              <w:spacing w:line="240" w:lineRule="auto"/>
              <w:ind w:firstLine="249"/>
              <w:jc w:val="both"/>
              <w:rPr>
                <w:rFonts w:ascii="Times New Roman" w:hAnsi="Times New Roman" w:cs="Times New Roman"/>
                <w:sz w:val="24"/>
                <w:szCs w:val="24"/>
              </w:rPr>
            </w:pPr>
            <w:r w:rsidRPr="00387DC1">
              <w:rPr>
                <w:rFonts w:ascii="Times New Roman" w:hAnsi="Times New Roman" w:cs="Times New Roman"/>
                <w:sz w:val="24"/>
                <w:szCs w:val="24"/>
              </w:rPr>
              <w:t>- Như Điều 3;</w:t>
            </w:r>
          </w:p>
          <w:p w14:paraId="285B9994" w14:textId="77777777" w:rsidR="00387DC1" w:rsidRPr="00387DC1" w:rsidRDefault="00387DC1" w:rsidP="00F5058F">
            <w:pPr>
              <w:spacing w:line="240" w:lineRule="auto"/>
              <w:ind w:firstLine="249"/>
              <w:rPr>
                <w:rFonts w:ascii="Times New Roman" w:hAnsi="Times New Roman" w:cs="Times New Roman"/>
                <w:sz w:val="28"/>
                <w:szCs w:val="28"/>
              </w:rPr>
            </w:pPr>
            <w:r w:rsidRPr="00387DC1">
              <w:rPr>
                <w:rFonts w:ascii="Times New Roman" w:hAnsi="Times New Roman" w:cs="Times New Roman"/>
                <w:sz w:val="24"/>
                <w:szCs w:val="24"/>
              </w:rPr>
              <w:t>- Lưu VT.</w:t>
            </w:r>
          </w:p>
        </w:tc>
        <w:tc>
          <w:tcPr>
            <w:tcW w:w="4998" w:type="dxa"/>
            <w:gridSpan w:val="2"/>
            <w:shd w:val="clear" w:color="auto" w:fill="auto"/>
          </w:tcPr>
          <w:p w14:paraId="5D1F7A96" w14:textId="77777777" w:rsidR="00387DC1" w:rsidRPr="00387DC1" w:rsidRDefault="00387DC1" w:rsidP="007A0809">
            <w:pPr>
              <w:jc w:val="center"/>
              <w:rPr>
                <w:rFonts w:ascii="Times New Roman" w:hAnsi="Times New Roman" w:cs="Times New Roman"/>
                <w:b/>
                <w:sz w:val="28"/>
                <w:szCs w:val="28"/>
              </w:rPr>
            </w:pPr>
            <w:r w:rsidRPr="00387DC1">
              <w:rPr>
                <w:rFonts w:ascii="Times New Roman" w:hAnsi="Times New Roman" w:cs="Times New Roman"/>
                <w:b/>
                <w:sz w:val="28"/>
                <w:szCs w:val="28"/>
              </w:rPr>
              <w:t xml:space="preserve">HIỆU TRƯỞNG </w:t>
            </w:r>
          </w:p>
          <w:p w14:paraId="1BAEB2B2" w14:textId="77777777" w:rsidR="00387DC1" w:rsidRPr="00387DC1" w:rsidRDefault="00387DC1" w:rsidP="007A0809">
            <w:pPr>
              <w:jc w:val="center"/>
              <w:rPr>
                <w:rFonts w:ascii="Times New Roman" w:hAnsi="Times New Roman" w:cs="Times New Roman"/>
                <w:b/>
                <w:sz w:val="28"/>
                <w:szCs w:val="28"/>
              </w:rPr>
            </w:pPr>
          </w:p>
          <w:p w14:paraId="180A2737" w14:textId="77777777" w:rsidR="00387DC1" w:rsidRDefault="00387DC1" w:rsidP="007A0809">
            <w:pPr>
              <w:jc w:val="center"/>
              <w:rPr>
                <w:rFonts w:ascii="Times New Roman" w:hAnsi="Times New Roman" w:cs="Times New Roman"/>
                <w:b/>
                <w:sz w:val="28"/>
                <w:szCs w:val="28"/>
              </w:rPr>
            </w:pPr>
          </w:p>
          <w:p w14:paraId="588F2692" w14:textId="77777777" w:rsidR="00387DC1" w:rsidRPr="001B401A" w:rsidRDefault="00387DC1" w:rsidP="001B401A">
            <w:pPr>
              <w:rPr>
                <w:rFonts w:ascii="Times New Roman" w:hAnsi="Times New Roman" w:cs="Times New Roman"/>
                <w:b/>
                <w:sz w:val="12"/>
                <w:szCs w:val="28"/>
              </w:rPr>
            </w:pPr>
          </w:p>
          <w:p w14:paraId="06C794B8" w14:textId="77777777" w:rsidR="00387DC1" w:rsidRPr="00387DC1" w:rsidRDefault="00387DC1" w:rsidP="007A0809">
            <w:pPr>
              <w:rPr>
                <w:rFonts w:ascii="Times New Roman" w:hAnsi="Times New Roman" w:cs="Times New Roman"/>
                <w:b/>
                <w:sz w:val="28"/>
                <w:szCs w:val="28"/>
              </w:rPr>
            </w:pPr>
          </w:p>
          <w:p w14:paraId="31A11CFA" w14:textId="77777777" w:rsidR="00387DC1" w:rsidRPr="00387DC1" w:rsidRDefault="00387DC1" w:rsidP="007A0809">
            <w:pPr>
              <w:jc w:val="center"/>
              <w:rPr>
                <w:rFonts w:ascii="Times New Roman" w:hAnsi="Times New Roman" w:cs="Times New Roman"/>
                <w:b/>
                <w:sz w:val="28"/>
                <w:szCs w:val="28"/>
              </w:rPr>
            </w:pPr>
            <w:r w:rsidRPr="00387DC1">
              <w:rPr>
                <w:rFonts w:ascii="Times New Roman" w:hAnsi="Times New Roman" w:cs="Times New Roman"/>
                <w:b/>
                <w:sz w:val="28"/>
                <w:szCs w:val="28"/>
              </w:rPr>
              <w:t>Nguyễn Duy Quyết</w:t>
            </w:r>
          </w:p>
        </w:tc>
      </w:tr>
      <w:tr w:rsidR="00387DC1" w:rsidRPr="004D274E" w14:paraId="19A8360A" w14:textId="77777777" w:rsidTr="00387DC1">
        <w:trPr>
          <w:gridAfter w:val="1"/>
          <w:wAfter w:w="150" w:type="dxa"/>
        </w:trPr>
        <w:tc>
          <w:tcPr>
            <w:tcW w:w="4200" w:type="dxa"/>
            <w:gridSpan w:val="2"/>
          </w:tcPr>
          <w:p w14:paraId="0BEF7044" w14:textId="77777777" w:rsidR="00387DC1" w:rsidRPr="004D274E" w:rsidRDefault="00387DC1" w:rsidP="007A0809">
            <w:pPr>
              <w:spacing w:line="240" w:lineRule="auto"/>
              <w:jc w:val="center"/>
              <w:rPr>
                <w:rFonts w:ascii="Times New Roman" w:hAnsi="Times New Roman"/>
                <w:bCs/>
                <w:sz w:val="26"/>
                <w:szCs w:val="26"/>
              </w:rPr>
            </w:pPr>
            <w:r w:rsidRPr="004D274E">
              <w:rPr>
                <w:rFonts w:ascii="Times New Roman" w:hAnsi="Times New Roman"/>
                <w:bCs/>
                <w:sz w:val="26"/>
                <w:szCs w:val="26"/>
              </w:rPr>
              <w:lastRenderedPageBreak/>
              <w:t>BỘ GIÁO DỤC VÀ ĐÀO TẠO</w:t>
            </w:r>
          </w:p>
          <w:p w14:paraId="7BB2A2DD" w14:textId="77777777" w:rsidR="00387DC1" w:rsidRPr="004D274E" w:rsidRDefault="00387DC1" w:rsidP="007A0809">
            <w:pPr>
              <w:spacing w:line="240" w:lineRule="auto"/>
              <w:jc w:val="center"/>
              <w:rPr>
                <w:rFonts w:ascii="Times New Roman" w:hAnsi="Times New Roman"/>
                <w:b/>
                <w:bCs/>
                <w:sz w:val="26"/>
                <w:szCs w:val="26"/>
              </w:rPr>
            </w:pPr>
            <w:r w:rsidRPr="004D274E">
              <w:rPr>
                <w:rFonts w:ascii="Times New Roman" w:hAnsi="Times New Roman"/>
                <w:b/>
                <w:bCs/>
                <w:sz w:val="26"/>
                <w:szCs w:val="26"/>
              </w:rPr>
              <w:t>TRƯỜNG ĐẠI HỌC SƯ PHẠM</w:t>
            </w:r>
          </w:p>
          <w:p w14:paraId="0F1EE10A" w14:textId="77777777" w:rsidR="00387DC1" w:rsidRPr="004D274E" w:rsidRDefault="00387DC1" w:rsidP="007A0809">
            <w:pPr>
              <w:spacing w:line="240" w:lineRule="auto"/>
              <w:jc w:val="center"/>
              <w:rPr>
                <w:rFonts w:ascii="Times New Roman" w:hAnsi="Times New Roman"/>
                <w:b/>
                <w:bCs/>
                <w:sz w:val="26"/>
                <w:szCs w:val="26"/>
              </w:rPr>
            </w:pPr>
            <w:r w:rsidRPr="004D274E">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14:anchorId="639E8CA2" wp14:editId="54861F62">
                      <wp:simplePos x="0" y="0"/>
                      <wp:positionH relativeFrom="column">
                        <wp:posOffset>744220</wp:posOffset>
                      </wp:positionH>
                      <wp:positionV relativeFrom="paragraph">
                        <wp:posOffset>202565</wp:posOffset>
                      </wp:positionV>
                      <wp:extent cx="977900" cy="0"/>
                      <wp:effectExtent l="1079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31F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95pt" to="13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"/>
                  </w:pict>
                </mc:Fallback>
              </mc:AlternateContent>
            </w:r>
            <w:r w:rsidRPr="004D274E">
              <w:rPr>
                <w:rFonts w:ascii="Times New Roman" w:hAnsi="Times New Roman"/>
                <w:b/>
                <w:bCs/>
                <w:sz w:val="26"/>
                <w:szCs w:val="26"/>
              </w:rPr>
              <w:t>THỂ DỤC THỂ THAO HÀ NỘI</w:t>
            </w:r>
          </w:p>
          <w:p w14:paraId="2EABEDB6" w14:textId="77777777" w:rsidR="00387DC1" w:rsidRDefault="00387DC1" w:rsidP="007A0809">
            <w:pPr>
              <w:spacing w:line="240" w:lineRule="auto"/>
              <w:jc w:val="center"/>
              <w:rPr>
                <w:rFonts w:ascii="Times New Roman" w:hAnsi="Times New Roman"/>
                <w:sz w:val="26"/>
                <w:szCs w:val="26"/>
              </w:rPr>
            </w:pPr>
          </w:p>
          <w:p w14:paraId="14CB37FC" w14:textId="2539E28D" w:rsidR="00387DC1" w:rsidRPr="004D274E" w:rsidRDefault="00387DC1" w:rsidP="007A0809">
            <w:pPr>
              <w:spacing w:line="240" w:lineRule="auto"/>
              <w:jc w:val="center"/>
              <w:rPr>
                <w:rFonts w:ascii="Times New Roman" w:hAnsi="Times New Roman"/>
                <w:sz w:val="26"/>
                <w:szCs w:val="26"/>
              </w:rPr>
            </w:pPr>
          </w:p>
        </w:tc>
        <w:tc>
          <w:tcPr>
            <w:tcW w:w="5740" w:type="dxa"/>
            <w:gridSpan w:val="2"/>
          </w:tcPr>
          <w:p w14:paraId="532F825B" w14:textId="77777777" w:rsidR="00387DC1" w:rsidRPr="00684594" w:rsidRDefault="00387DC1" w:rsidP="007A0809">
            <w:pPr>
              <w:spacing w:line="240" w:lineRule="auto"/>
              <w:jc w:val="center"/>
              <w:rPr>
                <w:rFonts w:ascii="Times New Roman" w:hAnsi="Times New Roman"/>
                <w:b/>
                <w:bCs/>
                <w:sz w:val="26"/>
                <w:szCs w:val="28"/>
              </w:rPr>
            </w:pPr>
            <w:r w:rsidRPr="00684594">
              <w:rPr>
                <w:rFonts w:ascii="Times New Roman" w:hAnsi="Times New Roman"/>
                <w:b/>
                <w:bCs/>
                <w:sz w:val="26"/>
                <w:szCs w:val="28"/>
              </w:rPr>
              <w:t>CỘNG HOÀ XÃ HỘI CHỦ NGHĨA VIỆT NAM</w:t>
            </w:r>
          </w:p>
          <w:p w14:paraId="60A8C5A8" w14:textId="77777777" w:rsidR="00387DC1" w:rsidRPr="00684594" w:rsidRDefault="00387DC1" w:rsidP="007A0809">
            <w:pPr>
              <w:spacing w:line="240" w:lineRule="auto"/>
              <w:jc w:val="center"/>
              <w:rPr>
                <w:rFonts w:ascii="Times New Roman" w:hAnsi="Times New Roman"/>
                <w:sz w:val="28"/>
                <w:szCs w:val="28"/>
              </w:rPr>
            </w:pPr>
            <w:r w:rsidRPr="00684594">
              <w:rPr>
                <w:rFonts w:ascii="Times New Roman" w:hAnsi="Times New Roman"/>
                <w:b/>
                <w:bCs/>
                <w:sz w:val="28"/>
                <w:szCs w:val="28"/>
              </w:rPr>
              <w:t>Độc lập - Tự do - Hạnh phúc</w:t>
            </w:r>
          </w:p>
          <w:p w14:paraId="45B3ADC0" w14:textId="77777777" w:rsidR="00387DC1" w:rsidRPr="00411C3C" w:rsidRDefault="00387DC1" w:rsidP="007A0809">
            <w:pPr>
              <w:spacing w:line="240" w:lineRule="auto"/>
              <w:jc w:val="center"/>
              <w:rPr>
                <w:rFonts w:ascii="Times New Roman" w:hAnsi="Times New Roman"/>
                <w:szCs w:val="26"/>
              </w:rPr>
            </w:pPr>
            <w:r w:rsidRPr="00411C3C">
              <w:rPr>
                <w:rFonts w:ascii="Times New Roman" w:hAnsi="Times New Roman"/>
                <w:noProof/>
                <w:sz w:val="30"/>
                <w:lang w:val="en-US" w:eastAsia="en-US"/>
              </w:rPr>
              <mc:AlternateContent>
                <mc:Choice Requires="wps">
                  <w:drawing>
                    <wp:anchor distT="0" distB="0" distL="114300" distR="114300" simplePos="0" relativeHeight="251664384" behindDoc="0" locked="0" layoutInCell="1" allowOverlap="1" wp14:anchorId="386EC818" wp14:editId="0CFF243A">
                      <wp:simplePos x="0" y="0"/>
                      <wp:positionH relativeFrom="column">
                        <wp:posOffset>629920</wp:posOffset>
                      </wp:positionH>
                      <wp:positionV relativeFrom="paragraph">
                        <wp:posOffset>27305</wp:posOffset>
                      </wp:positionV>
                      <wp:extent cx="2222500" cy="0"/>
                      <wp:effectExtent l="10795" t="8255" r="508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E38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15pt" to="22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"/>
                  </w:pict>
                </mc:Fallback>
              </mc:AlternateContent>
            </w:r>
          </w:p>
          <w:p w14:paraId="191D71EC" w14:textId="38B50D0C" w:rsidR="00387DC1" w:rsidRPr="00684594" w:rsidRDefault="00387DC1" w:rsidP="007A0809">
            <w:pPr>
              <w:spacing w:line="240" w:lineRule="auto"/>
              <w:jc w:val="center"/>
              <w:rPr>
                <w:rFonts w:ascii="Times New Roman" w:hAnsi="Times New Roman"/>
                <w:i/>
                <w:iCs/>
                <w:lang w:val="en-US"/>
              </w:rPr>
            </w:pPr>
          </w:p>
        </w:tc>
      </w:tr>
    </w:tbl>
    <w:p w14:paraId="571DB5E1" w14:textId="77777777" w:rsidR="00387DC1" w:rsidRPr="00387DC1" w:rsidRDefault="00387DC1" w:rsidP="00387DC1">
      <w:pPr>
        <w:spacing w:line="240" w:lineRule="auto"/>
        <w:jc w:val="center"/>
        <w:rPr>
          <w:rFonts w:asciiTheme="majorHAnsi" w:hAnsiTheme="majorHAnsi" w:cstheme="majorHAnsi"/>
          <w:b/>
          <w:sz w:val="28"/>
          <w:szCs w:val="28"/>
        </w:rPr>
      </w:pPr>
      <w:r w:rsidRPr="00387DC1">
        <w:rPr>
          <w:rFonts w:asciiTheme="majorHAnsi" w:hAnsiTheme="majorHAnsi" w:cstheme="majorHAnsi"/>
          <w:b/>
          <w:sz w:val="28"/>
          <w:szCs w:val="28"/>
        </w:rPr>
        <w:t>QUY ĐỊNH</w:t>
      </w:r>
    </w:p>
    <w:p w14:paraId="652DE629" w14:textId="77777777" w:rsidR="00387DC1" w:rsidRPr="00387DC1" w:rsidRDefault="00387DC1" w:rsidP="00387DC1">
      <w:pPr>
        <w:spacing w:line="240" w:lineRule="auto"/>
        <w:jc w:val="center"/>
        <w:rPr>
          <w:rFonts w:ascii="Times New Roman" w:hAnsi="Times New Roman"/>
          <w:b/>
          <w:bCs/>
          <w:sz w:val="4"/>
          <w:szCs w:val="4"/>
        </w:rPr>
      </w:pPr>
    </w:p>
    <w:p w14:paraId="036A802C" w14:textId="76BBB1E9" w:rsidR="00387DC1" w:rsidRDefault="00B3248D" w:rsidP="00387DC1">
      <w:pPr>
        <w:spacing w:line="240" w:lineRule="auto"/>
        <w:ind w:firstLine="720"/>
        <w:jc w:val="center"/>
        <w:rPr>
          <w:rFonts w:asciiTheme="majorHAnsi" w:hAnsiTheme="majorHAnsi" w:cstheme="majorHAnsi"/>
          <w:b/>
          <w:sz w:val="28"/>
          <w:szCs w:val="28"/>
        </w:rPr>
      </w:pPr>
      <w:r w:rsidRPr="00387DC1">
        <w:rPr>
          <w:rFonts w:asciiTheme="majorHAnsi" w:hAnsiTheme="majorHAnsi" w:cstheme="majorHAnsi"/>
          <w:b/>
          <w:sz w:val="28"/>
          <w:szCs w:val="28"/>
        </w:rPr>
        <w:t xml:space="preserve">Về hoạt động kết nối và phục vụ cộng đồng của </w:t>
      </w:r>
    </w:p>
    <w:p w14:paraId="22C359F2" w14:textId="042E9988" w:rsidR="009F70A3" w:rsidRPr="00387DC1" w:rsidRDefault="00B3248D" w:rsidP="00387DC1">
      <w:pPr>
        <w:spacing w:line="240" w:lineRule="auto"/>
        <w:ind w:firstLine="720"/>
        <w:jc w:val="center"/>
        <w:rPr>
          <w:rFonts w:asciiTheme="majorHAnsi" w:hAnsiTheme="majorHAnsi" w:cstheme="majorHAnsi"/>
          <w:b/>
          <w:sz w:val="28"/>
          <w:szCs w:val="28"/>
        </w:rPr>
      </w:pPr>
      <w:r w:rsidRPr="00387DC1">
        <w:rPr>
          <w:rFonts w:asciiTheme="majorHAnsi" w:hAnsiTheme="majorHAnsi" w:cstheme="majorHAnsi"/>
          <w:b/>
          <w:sz w:val="28"/>
          <w:szCs w:val="28"/>
        </w:rPr>
        <w:t xml:space="preserve">Trường Đại học </w:t>
      </w:r>
      <w:r w:rsidR="00343F23" w:rsidRPr="00387DC1">
        <w:rPr>
          <w:rFonts w:asciiTheme="majorHAnsi" w:hAnsiTheme="majorHAnsi" w:cstheme="majorHAnsi"/>
          <w:b/>
          <w:sz w:val="28"/>
          <w:szCs w:val="28"/>
          <w:lang w:val="en-US"/>
        </w:rPr>
        <w:t>Sư phạm Thể dục Thể thao Hà Nội</w:t>
      </w:r>
    </w:p>
    <w:p w14:paraId="1E04C50F" w14:textId="68C99B2F" w:rsidR="00387DC1" w:rsidRPr="00387DC1" w:rsidRDefault="00387DC1" w:rsidP="00387DC1">
      <w:pPr>
        <w:spacing w:line="240" w:lineRule="auto"/>
        <w:jc w:val="center"/>
        <w:rPr>
          <w:rFonts w:asciiTheme="majorHAnsi" w:hAnsiTheme="majorHAnsi" w:cstheme="majorHAnsi"/>
          <w:i/>
          <w:sz w:val="28"/>
          <w:szCs w:val="28"/>
        </w:rPr>
      </w:pPr>
      <w:r w:rsidRPr="00387DC1">
        <w:rPr>
          <w:rFonts w:asciiTheme="majorHAnsi" w:hAnsiTheme="majorHAnsi" w:cstheme="majorHAnsi"/>
          <w:i/>
          <w:sz w:val="28"/>
          <w:szCs w:val="28"/>
        </w:rPr>
        <w:t>(</w:t>
      </w:r>
      <w:r w:rsidR="006240E0" w:rsidRPr="00387DC1">
        <w:rPr>
          <w:rFonts w:asciiTheme="majorHAnsi" w:hAnsiTheme="majorHAnsi" w:cstheme="majorHAnsi"/>
          <w:i/>
          <w:sz w:val="28"/>
          <w:szCs w:val="28"/>
        </w:rPr>
        <w:t>Ban hành kèm theo QĐ số</w:t>
      </w:r>
      <w:r w:rsidR="00B3248D" w:rsidRPr="00387DC1">
        <w:rPr>
          <w:rFonts w:asciiTheme="majorHAnsi" w:hAnsiTheme="majorHAnsi" w:cstheme="majorHAnsi"/>
          <w:i/>
          <w:sz w:val="28"/>
          <w:szCs w:val="28"/>
        </w:rPr>
        <w:t xml:space="preserve">: </w:t>
      </w:r>
      <w:r>
        <w:rPr>
          <w:rFonts w:asciiTheme="majorHAnsi" w:hAnsiTheme="majorHAnsi" w:cstheme="majorHAnsi"/>
          <w:i/>
          <w:sz w:val="28"/>
          <w:szCs w:val="28"/>
          <w:lang w:val="en-US"/>
        </w:rPr>
        <w:t xml:space="preserve">    </w:t>
      </w:r>
      <w:r w:rsidRPr="00387DC1">
        <w:rPr>
          <w:rFonts w:asciiTheme="majorHAnsi" w:hAnsiTheme="majorHAnsi" w:cstheme="majorHAnsi"/>
          <w:i/>
          <w:sz w:val="28"/>
          <w:szCs w:val="28"/>
        </w:rPr>
        <w:t xml:space="preserve"> /QĐ-</w:t>
      </w:r>
      <w:r w:rsidR="00B3248D" w:rsidRPr="00387DC1">
        <w:rPr>
          <w:rFonts w:asciiTheme="majorHAnsi" w:hAnsiTheme="majorHAnsi" w:cstheme="majorHAnsi"/>
          <w:i/>
          <w:sz w:val="28"/>
          <w:szCs w:val="28"/>
        </w:rPr>
        <w:t>ĐH</w:t>
      </w:r>
      <w:r w:rsidRPr="00387DC1">
        <w:rPr>
          <w:rFonts w:asciiTheme="majorHAnsi" w:hAnsiTheme="majorHAnsi" w:cstheme="majorHAnsi"/>
          <w:i/>
          <w:sz w:val="28"/>
          <w:szCs w:val="28"/>
          <w:lang w:val="en-US"/>
        </w:rPr>
        <w:t>SPTDTTHN n</w:t>
      </w:r>
      <w:r w:rsidR="00B3248D" w:rsidRPr="00387DC1">
        <w:rPr>
          <w:rFonts w:asciiTheme="majorHAnsi" w:hAnsiTheme="majorHAnsi" w:cstheme="majorHAnsi"/>
          <w:i/>
          <w:sz w:val="28"/>
          <w:szCs w:val="28"/>
        </w:rPr>
        <w:t xml:space="preserve">gày </w:t>
      </w:r>
      <w:r w:rsidRPr="00387DC1">
        <w:rPr>
          <w:rFonts w:asciiTheme="majorHAnsi" w:hAnsiTheme="majorHAnsi" w:cstheme="majorHAnsi"/>
          <w:i/>
          <w:sz w:val="28"/>
          <w:szCs w:val="28"/>
          <w:lang w:val="en-US"/>
        </w:rPr>
        <w:t xml:space="preserve">  </w:t>
      </w:r>
      <w:r w:rsidR="00B3248D" w:rsidRPr="00387DC1">
        <w:rPr>
          <w:rFonts w:asciiTheme="majorHAnsi" w:hAnsiTheme="majorHAnsi" w:cstheme="majorHAnsi"/>
          <w:i/>
          <w:sz w:val="28"/>
          <w:szCs w:val="28"/>
        </w:rPr>
        <w:t xml:space="preserve"> tháng </w:t>
      </w:r>
      <w:r w:rsidRPr="00387DC1">
        <w:rPr>
          <w:rFonts w:asciiTheme="majorHAnsi" w:hAnsiTheme="majorHAnsi" w:cstheme="majorHAnsi"/>
          <w:i/>
          <w:sz w:val="28"/>
          <w:szCs w:val="28"/>
          <w:lang w:val="en-US"/>
        </w:rPr>
        <w:t xml:space="preserve">  </w:t>
      </w:r>
      <w:r w:rsidRPr="00387DC1">
        <w:rPr>
          <w:rFonts w:asciiTheme="majorHAnsi" w:hAnsiTheme="majorHAnsi" w:cstheme="majorHAnsi"/>
          <w:i/>
          <w:sz w:val="28"/>
          <w:szCs w:val="28"/>
        </w:rPr>
        <w:t>năm 2021</w:t>
      </w:r>
      <w:r w:rsidR="00B3248D" w:rsidRPr="00387DC1">
        <w:rPr>
          <w:rFonts w:asciiTheme="majorHAnsi" w:hAnsiTheme="majorHAnsi" w:cstheme="majorHAnsi"/>
          <w:i/>
          <w:sz w:val="28"/>
          <w:szCs w:val="28"/>
        </w:rPr>
        <w:t xml:space="preserve">) </w:t>
      </w:r>
    </w:p>
    <w:p w14:paraId="7F3DE75F" w14:textId="1BC49550" w:rsidR="00387DC1" w:rsidRDefault="00387DC1" w:rsidP="00387DC1">
      <w:pPr>
        <w:spacing w:line="240" w:lineRule="auto"/>
        <w:jc w:val="center"/>
        <w:rPr>
          <w:rFonts w:asciiTheme="majorHAnsi" w:hAnsiTheme="majorHAnsi" w:cstheme="majorHAnsi"/>
          <w:b/>
          <w:sz w:val="28"/>
          <w:szCs w:val="28"/>
        </w:rPr>
      </w:pPr>
      <w:r w:rsidRPr="00387DC1">
        <w:rPr>
          <w:rFonts w:ascii="Times New Roman" w:hAnsi="Times New Roman"/>
          <w:b/>
          <w:noProof/>
          <w:sz w:val="32"/>
          <w:lang w:val="en-US" w:eastAsia="en-US"/>
        </w:rPr>
        <mc:AlternateContent>
          <mc:Choice Requires="wps">
            <w:drawing>
              <wp:anchor distT="0" distB="0" distL="114300" distR="114300" simplePos="0" relativeHeight="251665408" behindDoc="0" locked="0" layoutInCell="1" allowOverlap="1" wp14:anchorId="331D80F0" wp14:editId="7C02064C">
                <wp:simplePos x="0" y="0"/>
                <wp:positionH relativeFrom="margin">
                  <wp:align>center</wp:align>
                </wp:positionH>
                <wp:positionV relativeFrom="paragraph">
                  <wp:posOffset>34925</wp:posOffset>
                </wp:positionV>
                <wp:extent cx="2400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AEFE" id="Straight Connector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1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38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">
                <w10:wrap anchorx="margin"/>
              </v:line>
            </w:pict>
          </mc:Fallback>
        </mc:AlternateContent>
      </w:r>
    </w:p>
    <w:p w14:paraId="2C9F7EC0" w14:textId="2CD8FF3D" w:rsidR="009F70A3" w:rsidRPr="009F70A3" w:rsidRDefault="00B3248D" w:rsidP="00387DC1">
      <w:pPr>
        <w:spacing w:line="240" w:lineRule="auto"/>
        <w:jc w:val="center"/>
        <w:rPr>
          <w:rFonts w:asciiTheme="majorHAnsi" w:hAnsiTheme="majorHAnsi" w:cstheme="majorHAnsi"/>
          <w:b/>
          <w:sz w:val="28"/>
          <w:szCs w:val="28"/>
        </w:rPr>
      </w:pPr>
      <w:r w:rsidRPr="009F70A3">
        <w:rPr>
          <w:rFonts w:asciiTheme="majorHAnsi" w:hAnsiTheme="majorHAnsi" w:cstheme="majorHAnsi"/>
          <w:b/>
          <w:sz w:val="28"/>
          <w:szCs w:val="28"/>
        </w:rPr>
        <w:t>Chương I</w:t>
      </w:r>
    </w:p>
    <w:p w14:paraId="68361984" w14:textId="7E7DBA63" w:rsidR="009F70A3" w:rsidRPr="009F70A3" w:rsidRDefault="00B3248D" w:rsidP="009F70A3">
      <w:pPr>
        <w:jc w:val="center"/>
        <w:rPr>
          <w:rFonts w:asciiTheme="majorHAnsi" w:hAnsiTheme="majorHAnsi" w:cstheme="majorHAnsi"/>
          <w:b/>
          <w:sz w:val="28"/>
          <w:szCs w:val="28"/>
        </w:rPr>
      </w:pPr>
      <w:r w:rsidRPr="009F70A3">
        <w:rPr>
          <w:rFonts w:asciiTheme="majorHAnsi" w:hAnsiTheme="majorHAnsi" w:cstheme="majorHAnsi"/>
          <w:b/>
          <w:sz w:val="28"/>
          <w:szCs w:val="28"/>
        </w:rPr>
        <w:t>QUY ĐỊNH CHUNG</w:t>
      </w:r>
    </w:p>
    <w:p w14:paraId="520BC058" w14:textId="77777777" w:rsidR="006240E0" w:rsidRDefault="006240E0" w:rsidP="006240E0">
      <w:pPr>
        <w:rPr>
          <w:rFonts w:asciiTheme="majorHAnsi" w:hAnsiTheme="majorHAnsi" w:cstheme="majorHAnsi"/>
          <w:b/>
          <w:sz w:val="28"/>
          <w:szCs w:val="28"/>
        </w:rPr>
      </w:pPr>
    </w:p>
    <w:p w14:paraId="7C25CC29" w14:textId="77777777" w:rsidR="009F70A3"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b/>
          <w:sz w:val="28"/>
          <w:szCs w:val="28"/>
        </w:rPr>
        <w:t>Điều 1. Phạm vi điều chỉnh và đối tượng áp dụng</w:t>
      </w:r>
      <w:r w:rsidRPr="009F70A3">
        <w:rPr>
          <w:rFonts w:asciiTheme="majorHAnsi" w:hAnsiTheme="majorHAnsi" w:cstheme="majorHAnsi"/>
          <w:sz w:val="28"/>
          <w:szCs w:val="28"/>
        </w:rPr>
        <w:t xml:space="preserve"> </w:t>
      </w:r>
    </w:p>
    <w:p w14:paraId="63C85C00" w14:textId="2A9C425A" w:rsidR="009F70A3"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1. Văn bản này Quy định hoạt động kết nối và phục vụ cộng đồng của </w:t>
      </w:r>
      <w:r w:rsidR="00343F23" w:rsidRPr="009F70A3">
        <w:rPr>
          <w:rFonts w:asciiTheme="majorHAnsi" w:hAnsiTheme="majorHAnsi" w:cstheme="majorHAnsi"/>
          <w:sz w:val="28"/>
          <w:szCs w:val="28"/>
        </w:rPr>
        <w:t xml:space="preserve">Trường Đại học </w:t>
      </w:r>
      <w:r w:rsidR="00343F23">
        <w:rPr>
          <w:rFonts w:asciiTheme="majorHAnsi" w:hAnsiTheme="majorHAnsi" w:cstheme="majorHAnsi"/>
          <w:sz w:val="28"/>
          <w:szCs w:val="28"/>
          <w:lang w:val="en-US"/>
        </w:rPr>
        <w:t>Sư phạm Thể dục Thể thao Hà Nội</w:t>
      </w:r>
      <w:r w:rsidR="00343F23">
        <w:rPr>
          <w:rFonts w:asciiTheme="majorHAnsi" w:hAnsiTheme="majorHAnsi" w:cstheme="majorHAnsi"/>
          <w:sz w:val="28"/>
          <w:szCs w:val="28"/>
        </w:rPr>
        <w:t>,</w:t>
      </w:r>
      <w:r w:rsidR="00343F23">
        <w:rPr>
          <w:rFonts w:asciiTheme="majorHAnsi" w:hAnsiTheme="majorHAnsi" w:cstheme="majorHAnsi"/>
          <w:sz w:val="28"/>
          <w:szCs w:val="28"/>
          <w:lang w:val="en-US"/>
        </w:rPr>
        <w:t xml:space="preserve"> (sau đây gọi tắt là Nhà trường)</w:t>
      </w:r>
      <w:r w:rsidRPr="009F70A3">
        <w:rPr>
          <w:rFonts w:asciiTheme="majorHAnsi" w:hAnsiTheme="majorHAnsi" w:cstheme="majorHAnsi"/>
          <w:sz w:val="28"/>
          <w:szCs w:val="28"/>
        </w:rPr>
        <w:t xml:space="preserve"> bao gồm</w:t>
      </w:r>
      <w:r w:rsidR="006240E0">
        <w:rPr>
          <w:rFonts w:asciiTheme="majorHAnsi" w:hAnsiTheme="majorHAnsi" w:cstheme="majorHAnsi"/>
          <w:sz w:val="28"/>
          <w:szCs w:val="28"/>
        </w:rPr>
        <w:t>: Phạm vi</w:t>
      </w:r>
      <w:r w:rsidRPr="009F70A3">
        <w:rPr>
          <w:rFonts w:asciiTheme="majorHAnsi" w:hAnsiTheme="majorHAnsi" w:cstheme="majorHAnsi"/>
          <w:sz w:val="28"/>
          <w:szCs w:val="28"/>
        </w:rPr>
        <w:t xml:space="preserve">, nội dung kết nối và vụ phục vụ cộng đồng, trách nhiệm của </w:t>
      </w:r>
      <w:r w:rsidR="006A70D0">
        <w:rPr>
          <w:rFonts w:asciiTheme="majorHAnsi" w:hAnsiTheme="majorHAnsi" w:cstheme="majorHAnsi"/>
          <w:sz w:val="28"/>
          <w:szCs w:val="28"/>
          <w:lang w:val="en-US"/>
        </w:rPr>
        <w:t xml:space="preserve">các đơn vị, tổ chức, cá nhân </w:t>
      </w:r>
      <w:r w:rsidRPr="009F70A3">
        <w:rPr>
          <w:rFonts w:asciiTheme="majorHAnsi" w:hAnsiTheme="majorHAnsi" w:cstheme="majorHAnsi"/>
          <w:sz w:val="28"/>
          <w:szCs w:val="28"/>
        </w:rPr>
        <w:t xml:space="preserve">Nhà trường. </w:t>
      </w:r>
    </w:p>
    <w:p w14:paraId="0352D1B8" w14:textId="593D216C" w:rsidR="009F70A3"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2. Quy định này áp dụng đối với các đơn vị, tổ chức, đoàn t</w:t>
      </w:r>
      <w:r w:rsidR="006240E0">
        <w:rPr>
          <w:rFonts w:asciiTheme="majorHAnsi" w:hAnsiTheme="majorHAnsi" w:cstheme="majorHAnsi"/>
          <w:sz w:val="28"/>
          <w:szCs w:val="28"/>
        </w:rPr>
        <w:t>hể trực thuộc, cán bộ</w:t>
      </w:r>
      <w:r w:rsidRPr="009F70A3">
        <w:rPr>
          <w:rFonts w:asciiTheme="majorHAnsi" w:hAnsiTheme="majorHAnsi" w:cstheme="majorHAnsi"/>
          <w:sz w:val="28"/>
          <w:szCs w:val="28"/>
        </w:rPr>
        <w:t xml:space="preserve">, viên chức, lao động, người học của </w:t>
      </w:r>
      <w:r w:rsidR="00343F23">
        <w:rPr>
          <w:rFonts w:asciiTheme="majorHAnsi" w:hAnsiTheme="majorHAnsi" w:cstheme="majorHAnsi"/>
          <w:sz w:val="28"/>
          <w:szCs w:val="28"/>
          <w:lang w:val="en-US"/>
        </w:rPr>
        <w:t>Nhà trường</w:t>
      </w:r>
      <w:r w:rsidR="009F70A3" w:rsidRPr="009F70A3">
        <w:rPr>
          <w:rFonts w:asciiTheme="majorHAnsi" w:hAnsiTheme="majorHAnsi" w:cstheme="majorHAnsi"/>
          <w:sz w:val="28"/>
          <w:szCs w:val="28"/>
        </w:rPr>
        <w:t xml:space="preserve"> </w:t>
      </w:r>
      <w:r w:rsidRPr="009F70A3">
        <w:rPr>
          <w:rFonts w:asciiTheme="majorHAnsi" w:hAnsiTheme="majorHAnsi" w:cstheme="majorHAnsi"/>
          <w:sz w:val="28"/>
          <w:szCs w:val="28"/>
        </w:rPr>
        <w:t xml:space="preserve">và các bên có liên quan đến hoạt động kết nối và phục vụ cộng đồng. </w:t>
      </w:r>
    </w:p>
    <w:p w14:paraId="24C78791" w14:textId="77777777" w:rsidR="009F70A3"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b/>
          <w:sz w:val="28"/>
          <w:szCs w:val="28"/>
        </w:rPr>
        <w:t>Điều 2.</w:t>
      </w:r>
      <w:r w:rsidRPr="009F70A3">
        <w:rPr>
          <w:rFonts w:asciiTheme="majorHAnsi" w:hAnsiTheme="majorHAnsi" w:cstheme="majorHAnsi"/>
          <w:sz w:val="28"/>
          <w:szCs w:val="28"/>
        </w:rPr>
        <w:t xml:space="preserve"> </w:t>
      </w:r>
      <w:r w:rsidRPr="009F70A3">
        <w:rPr>
          <w:rFonts w:asciiTheme="majorHAnsi" w:hAnsiTheme="majorHAnsi" w:cstheme="majorHAnsi"/>
          <w:b/>
          <w:sz w:val="28"/>
          <w:szCs w:val="28"/>
        </w:rPr>
        <w:t>Giải thích từ ngữ</w:t>
      </w:r>
      <w:r w:rsidRPr="009F70A3">
        <w:rPr>
          <w:rFonts w:asciiTheme="majorHAnsi" w:hAnsiTheme="majorHAnsi" w:cstheme="majorHAnsi"/>
          <w:sz w:val="28"/>
          <w:szCs w:val="28"/>
        </w:rPr>
        <w:t xml:space="preserve"> </w:t>
      </w:r>
    </w:p>
    <w:p w14:paraId="7CA3EEAC" w14:textId="4A7EF765" w:rsidR="009F70A3" w:rsidRDefault="00343F23"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Trong Quy định này</w:t>
      </w:r>
      <w:r w:rsidR="00B3248D" w:rsidRPr="009F70A3">
        <w:rPr>
          <w:rFonts w:asciiTheme="majorHAnsi" w:hAnsiTheme="majorHAnsi" w:cstheme="majorHAnsi"/>
          <w:sz w:val="28"/>
          <w:szCs w:val="28"/>
        </w:rPr>
        <w:t>, các từ ngữ dưới đây đ</w:t>
      </w:r>
      <w:r>
        <w:rPr>
          <w:rFonts w:asciiTheme="majorHAnsi" w:hAnsiTheme="majorHAnsi" w:cstheme="majorHAnsi"/>
          <w:sz w:val="28"/>
          <w:szCs w:val="28"/>
        </w:rPr>
        <w:t>ược hiểu như sau</w:t>
      </w:r>
      <w:r w:rsidR="00B3248D" w:rsidRPr="009F70A3">
        <w:rPr>
          <w:rFonts w:asciiTheme="majorHAnsi" w:hAnsiTheme="majorHAnsi" w:cstheme="majorHAnsi"/>
          <w:sz w:val="28"/>
          <w:szCs w:val="28"/>
        </w:rPr>
        <w:t xml:space="preserve">: </w:t>
      </w:r>
    </w:p>
    <w:p w14:paraId="2C863ADC" w14:textId="156D7728" w:rsidR="009F70A3"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1. Kết nối là sự liên kết giữa Nhà trườ</w:t>
      </w:r>
      <w:r w:rsidR="006240E0">
        <w:rPr>
          <w:rFonts w:asciiTheme="majorHAnsi" w:hAnsiTheme="majorHAnsi" w:cstheme="majorHAnsi"/>
          <w:sz w:val="28"/>
          <w:szCs w:val="28"/>
        </w:rPr>
        <w:t>ng với các bên liên quan</w:t>
      </w:r>
      <w:r w:rsidRPr="009F70A3">
        <w:rPr>
          <w:rFonts w:asciiTheme="majorHAnsi" w:hAnsiTheme="majorHAnsi" w:cstheme="majorHAnsi"/>
          <w:sz w:val="28"/>
          <w:szCs w:val="28"/>
        </w:rPr>
        <w:t xml:space="preserve">. </w:t>
      </w:r>
    </w:p>
    <w:p w14:paraId="02B9FC75" w14:textId="22F4A434"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2. Phục vụ cộng đồng là các hoạt động gắn liền với việc giải quyết những vấn đề cụ thể của cộng đồng, góp phần phát triển Nhà trường và xã hội.</w:t>
      </w:r>
    </w:p>
    <w:p w14:paraId="4F31A85F" w14:textId="6AFE6890" w:rsidR="00B3248D" w:rsidRDefault="006240E0" w:rsidP="00F5058F">
      <w:pPr>
        <w:spacing w:line="288" w:lineRule="auto"/>
        <w:ind w:firstLine="720"/>
        <w:jc w:val="both"/>
        <w:rPr>
          <w:rFonts w:asciiTheme="majorHAnsi" w:hAnsiTheme="majorHAnsi" w:cstheme="majorHAnsi"/>
          <w:b/>
          <w:sz w:val="28"/>
          <w:szCs w:val="28"/>
        </w:rPr>
      </w:pPr>
      <w:r>
        <w:rPr>
          <w:rFonts w:asciiTheme="majorHAnsi" w:hAnsiTheme="majorHAnsi" w:cstheme="majorHAnsi"/>
          <w:b/>
          <w:sz w:val="28"/>
          <w:szCs w:val="28"/>
        </w:rPr>
        <w:t>Điều 3. Mục đích</w:t>
      </w:r>
      <w:r w:rsidR="00B3248D" w:rsidRPr="00B3248D">
        <w:rPr>
          <w:rFonts w:asciiTheme="majorHAnsi" w:hAnsiTheme="majorHAnsi" w:cstheme="majorHAnsi"/>
          <w:b/>
          <w:sz w:val="28"/>
          <w:szCs w:val="28"/>
        </w:rPr>
        <w:t xml:space="preserve">, yêu cầu </w:t>
      </w:r>
    </w:p>
    <w:p w14:paraId="73273CED" w14:textId="62350454" w:rsidR="00B3248D" w:rsidRPr="006240E0" w:rsidRDefault="006240E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1. </w:t>
      </w:r>
      <w:r w:rsidR="00B3248D" w:rsidRPr="006240E0">
        <w:rPr>
          <w:rFonts w:asciiTheme="majorHAnsi" w:hAnsiTheme="majorHAnsi" w:cstheme="majorHAnsi"/>
          <w:sz w:val="28"/>
          <w:szCs w:val="28"/>
        </w:rPr>
        <w:t xml:space="preserve">Mục đích </w:t>
      </w:r>
    </w:p>
    <w:p w14:paraId="2A1D1EA4" w14:textId="58975D2E" w:rsidR="00B3248D" w:rsidRPr="00B3248D" w:rsidRDefault="00B3248D" w:rsidP="00F5058F">
      <w:pPr>
        <w:spacing w:line="288" w:lineRule="auto"/>
        <w:ind w:firstLine="720"/>
        <w:jc w:val="both"/>
        <w:rPr>
          <w:rFonts w:asciiTheme="majorHAnsi" w:hAnsiTheme="majorHAnsi" w:cstheme="majorHAnsi"/>
          <w:sz w:val="28"/>
          <w:szCs w:val="28"/>
        </w:rPr>
      </w:pPr>
      <w:r w:rsidRPr="00B3248D">
        <w:rPr>
          <w:rFonts w:asciiTheme="majorHAnsi" w:hAnsiTheme="majorHAnsi" w:cstheme="majorHAnsi"/>
          <w:sz w:val="28"/>
          <w:szCs w:val="28"/>
        </w:rPr>
        <w:t>a</w:t>
      </w:r>
      <w:r w:rsidR="006240E0">
        <w:rPr>
          <w:rFonts w:asciiTheme="majorHAnsi" w:hAnsiTheme="majorHAnsi" w:cstheme="majorHAnsi"/>
          <w:sz w:val="28"/>
          <w:szCs w:val="28"/>
        </w:rPr>
        <w:t xml:space="preserve"> ) Xác định rõ nội dung</w:t>
      </w:r>
      <w:r w:rsidRPr="00B3248D">
        <w:rPr>
          <w:rFonts w:asciiTheme="majorHAnsi" w:hAnsiTheme="majorHAnsi" w:cstheme="majorHAnsi"/>
          <w:sz w:val="28"/>
          <w:szCs w:val="28"/>
        </w:rPr>
        <w:t>, hình thức tổ chức các hoạt động kết nối và phục vụ co</w:t>
      </w:r>
      <w:r w:rsidR="006240E0">
        <w:rPr>
          <w:rFonts w:asciiTheme="majorHAnsi" w:hAnsiTheme="majorHAnsi" w:cstheme="majorHAnsi"/>
          <w:sz w:val="28"/>
          <w:szCs w:val="28"/>
        </w:rPr>
        <w:t>̣̂ng đồng của Nhà trường</w:t>
      </w:r>
      <w:r w:rsidRPr="00B3248D">
        <w:rPr>
          <w:rFonts w:asciiTheme="majorHAnsi" w:hAnsiTheme="majorHAnsi" w:cstheme="majorHAnsi"/>
          <w:sz w:val="28"/>
          <w:szCs w:val="28"/>
        </w:rPr>
        <w:t xml:space="preserve">. </w:t>
      </w:r>
    </w:p>
    <w:p w14:paraId="5CADA19E" w14:textId="3E917E21" w:rsidR="00B3248D" w:rsidRDefault="00B3248D" w:rsidP="00F5058F">
      <w:pPr>
        <w:spacing w:line="288" w:lineRule="auto"/>
        <w:ind w:firstLine="720"/>
        <w:jc w:val="both"/>
        <w:rPr>
          <w:rFonts w:asciiTheme="majorHAnsi" w:hAnsiTheme="majorHAnsi" w:cstheme="majorHAnsi"/>
          <w:sz w:val="28"/>
          <w:szCs w:val="28"/>
        </w:rPr>
      </w:pPr>
      <w:r w:rsidRPr="00B3248D">
        <w:rPr>
          <w:rFonts w:asciiTheme="majorHAnsi" w:hAnsiTheme="majorHAnsi" w:cstheme="majorHAnsi"/>
          <w:sz w:val="28"/>
          <w:szCs w:val="28"/>
        </w:rPr>
        <w:t>b</w:t>
      </w:r>
      <w:r w:rsidR="006240E0">
        <w:rPr>
          <w:rFonts w:asciiTheme="majorHAnsi" w:hAnsiTheme="majorHAnsi" w:cstheme="majorHAnsi"/>
          <w:sz w:val="28"/>
          <w:szCs w:val="28"/>
          <w:lang w:val="en-US"/>
        </w:rPr>
        <w:t>)</w:t>
      </w:r>
      <w:r w:rsidRPr="00B3248D">
        <w:rPr>
          <w:rFonts w:asciiTheme="majorHAnsi" w:hAnsiTheme="majorHAnsi" w:cstheme="majorHAnsi"/>
          <w:sz w:val="28"/>
          <w:szCs w:val="28"/>
        </w:rPr>
        <w:t xml:space="preserve"> Nâng cao </w:t>
      </w:r>
      <w:r w:rsidR="006240E0">
        <w:rPr>
          <w:rFonts w:asciiTheme="majorHAnsi" w:hAnsiTheme="majorHAnsi" w:cstheme="majorHAnsi"/>
          <w:sz w:val="28"/>
          <w:szCs w:val="28"/>
        </w:rPr>
        <w:t>ý thức</w:t>
      </w:r>
      <w:r w:rsidRPr="00B3248D">
        <w:rPr>
          <w:rFonts w:asciiTheme="majorHAnsi" w:hAnsiTheme="majorHAnsi" w:cstheme="majorHAnsi"/>
          <w:sz w:val="28"/>
          <w:szCs w:val="28"/>
        </w:rPr>
        <w:t>, tra</w:t>
      </w:r>
      <w:r w:rsidR="006240E0">
        <w:rPr>
          <w:rFonts w:asciiTheme="majorHAnsi" w:hAnsiTheme="majorHAnsi" w:cstheme="majorHAnsi"/>
          <w:sz w:val="28"/>
          <w:szCs w:val="28"/>
        </w:rPr>
        <w:t>́ch nhiệm của Nhà trường, các đơn vị, tổ chức, đoàn thể, cán bộ, viên chức, lao động</w:t>
      </w:r>
      <w:r w:rsidRPr="00B3248D">
        <w:rPr>
          <w:rFonts w:asciiTheme="majorHAnsi" w:hAnsiTheme="majorHAnsi" w:cstheme="majorHAnsi"/>
          <w:sz w:val="28"/>
          <w:szCs w:val="28"/>
        </w:rPr>
        <w:t>, người học và các bên liê</w:t>
      </w:r>
      <w:r w:rsidR="006240E0">
        <w:rPr>
          <w:rFonts w:asciiTheme="majorHAnsi" w:hAnsiTheme="majorHAnsi" w:cstheme="majorHAnsi"/>
          <w:sz w:val="28"/>
          <w:szCs w:val="28"/>
        </w:rPr>
        <w:t>n quan trong việc xây dựng</w:t>
      </w:r>
      <w:r w:rsidRPr="00B3248D">
        <w:rPr>
          <w:rFonts w:asciiTheme="majorHAnsi" w:hAnsiTheme="majorHAnsi" w:cstheme="majorHAnsi"/>
          <w:sz w:val="28"/>
          <w:szCs w:val="28"/>
        </w:rPr>
        <w:t>, tổ chức và tham gia các hoạt động kết nố</w:t>
      </w:r>
      <w:r>
        <w:rPr>
          <w:rFonts w:asciiTheme="majorHAnsi" w:hAnsiTheme="majorHAnsi" w:cstheme="majorHAnsi"/>
          <w:sz w:val="28"/>
          <w:szCs w:val="28"/>
        </w:rPr>
        <w:t>i và phục vụ cộng đồng</w:t>
      </w:r>
      <w:r w:rsidRPr="00B3248D">
        <w:rPr>
          <w:rFonts w:asciiTheme="majorHAnsi" w:hAnsiTheme="majorHAnsi" w:cstheme="majorHAnsi"/>
          <w:sz w:val="28"/>
          <w:szCs w:val="28"/>
        </w:rPr>
        <w:t xml:space="preserve">. </w:t>
      </w:r>
    </w:p>
    <w:p w14:paraId="31A2AFE1" w14:textId="54151FD4" w:rsidR="00B3248D" w:rsidRDefault="006240E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c) Từng bước xây dựng</w:t>
      </w:r>
      <w:r w:rsidR="00B3248D" w:rsidRPr="00B3248D">
        <w:rPr>
          <w:rFonts w:asciiTheme="majorHAnsi" w:hAnsiTheme="majorHAnsi" w:cstheme="majorHAnsi"/>
          <w:sz w:val="28"/>
          <w:szCs w:val="28"/>
        </w:rPr>
        <w:t>, nâng cao văn hóa chất l</w:t>
      </w:r>
      <w:r>
        <w:rPr>
          <w:rFonts w:asciiTheme="majorHAnsi" w:hAnsiTheme="majorHAnsi" w:cstheme="majorHAnsi"/>
          <w:sz w:val="28"/>
          <w:szCs w:val="28"/>
        </w:rPr>
        <w:t>ượng giáo dục</w:t>
      </w:r>
      <w:r w:rsidR="00B3248D">
        <w:rPr>
          <w:rFonts w:asciiTheme="majorHAnsi" w:hAnsiTheme="majorHAnsi" w:cstheme="majorHAnsi"/>
          <w:sz w:val="28"/>
          <w:szCs w:val="28"/>
        </w:rPr>
        <w:t>, sứ mạng</w:t>
      </w:r>
      <w:r w:rsidR="00B3248D" w:rsidRPr="00B3248D">
        <w:rPr>
          <w:rFonts w:asciiTheme="majorHAnsi" w:hAnsiTheme="majorHAnsi" w:cstheme="majorHAnsi"/>
          <w:sz w:val="28"/>
          <w:szCs w:val="28"/>
        </w:rPr>
        <w:t xml:space="preserve">, tầm nhìn và </w:t>
      </w:r>
      <w:r w:rsidR="00B3248D">
        <w:rPr>
          <w:rFonts w:asciiTheme="majorHAnsi" w:hAnsiTheme="majorHAnsi" w:cstheme="majorHAnsi"/>
          <w:sz w:val="28"/>
          <w:szCs w:val="28"/>
          <w:lang w:val="vi-VN"/>
        </w:rPr>
        <w:t>giá</w:t>
      </w:r>
      <w:r w:rsidR="00B3248D" w:rsidRPr="00B3248D">
        <w:rPr>
          <w:rFonts w:asciiTheme="majorHAnsi" w:hAnsiTheme="majorHAnsi" w:cstheme="majorHAnsi"/>
          <w:sz w:val="28"/>
          <w:szCs w:val="28"/>
        </w:rPr>
        <w:t xml:space="preserve"> trị cốt lõi của Nhà trường. </w:t>
      </w:r>
    </w:p>
    <w:p w14:paraId="0637D955" w14:textId="699C62AA" w:rsidR="00B3248D" w:rsidRPr="006240E0" w:rsidRDefault="006240E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2. </w:t>
      </w:r>
      <w:r w:rsidR="00B3248D" w:rsidRPr="006240E0">
        <w:rPr>
          <w:rFonts w:asciiTheme="majorHAnsi" w:hAnsiTheme="majorHAnsi" w:cstheme="majorHAnsi"/>
          <w:sz w:val="28"/>
          <w:szCs w:val="28"/>
        </w:rPr>
        <w:t xml:space="preserve">Yêu cầu </w:t>
      </w:r>
    </w:p>
    <w:p w14:paraId="672A8ED8" w14:textId="707F7AF4" w:rsidR="00B3248D" w:rsidRDefault="00B3248D" w:rsidP="00F5058F">
      <w:pPr>
        <w:spacing w:line="288" w:lineRule="auto"/>
        <w:ind w:firstLine="720"/>
        <w:jc w:val="both"/>
        <w:rPr>
          <w:rFonts w:asciiTheme="majorHAnsi" w:hAnsiTheme="majorHAnsi" w:cstheme="majorHAnsi"/>
          <w:sz w:val="28"/>
          <w:szCs w:val="28"/>
        </w:rPr>
      </w:pPr>
      <w:r w:rsidRPr="00B3248D">
        <w:rPr>
          <w:rFonts w:asciiTheme="majorHAnsi" w:hAnsiTheme="majorHAnsi" w:cstheme="majorHAnsi"/>
          <w:sz w:val="28"/>
          <w:szCs w:val="28"/>
        </w:rPr>
        <w:t>a</w:t>
      </w:r>
      <w:r w:rsidR="006240E0">
        <w:rPr>
          <w:rFonts w:asciiTheme="majorHAnsi" w:hAnsiTheme="majorHAnsi" w:cstheme="majorHAnsi"/>
          <w:sz w:val="28"/>
          <w:szCs w:val="28"/>
        </w:rPr>
        <w:t>)</w:t>
      </w:r>
      <w:r w:rsidRPr="00B3248D">
        <w:rPr>
          <w:rFonts w:asciiTheme="majorHAnsi" w:hAnsiTheme="majorHAnsi" w:cstheme="majorHAnsi"/>
          <w:sz w:val="28"/>
          <w:szCs w:val="28"/>
        </w:rPr>
        <w:t xml:space="preserve"> Th</w:t>
      </w:r>
      <w:r w:rsidR="006240E0">
        <w:rPr>
          <w:rFonts w:asciiTheme="majorHAnsi" w:hAnsiTheme="majorHAnsi" w:cstheme="majorHAnsi"/>
          <w:sz w:val="28"/>
          <w:szCs w:val="28"/>
        </w:rPr>
        <w:t>ực hiện đúng chủ trương</w:t>
      </w:r>
      <w:r w:rsidRPr="00B3248D">
        <w:rPr>
          <w:rFonts w:asciiTheme="majorHAnsi" w:hAnsiTheme="majorHAnsi" w:cstheme="majorHAnsi"/>
          <w:sz w:val="28"/>
          <w:szCs w:val="28"/>
        </w:rPr>
        <w:t>, đường lối của Đả</w:t>
      </w:r>
      <w:r w:rsidR="006240E0">
        <w:rPr>
          <w:rFonts w:asciiTheme="majorHAnsi" w:hAnsiTheme="majorHAnsi" w:cstheme="majorHAnsi"/>
          <w:sz w:val="28"/>
          <w:szCs w:val="28"/>
        </w:rPr>
        <w:t>ng, chính sách</w:t>
      </w:r>
      <w:r w:rsidRPr="00B3248D">
        <w:rPr>
          <w:rFonts w:asciiTheme="majorHAnsi" w:hAnsiTheme="majorHAnsi" w:cstheme="majorHAnsi"/>
          <w:sz w:val="28"/>
          <w:szCs w:val="28"/>
        </w:rPr>
        <w:t xml:space="preserve">, </w:t>
      </w:r>
      <w:r w:rsidR="006240E0">
        <w:rPr>
          <w:rFonts w:asciiTheme="majorHAnsi" w:hAnsiTheme="majorHAnsi" w:cstheme="majorHAnsi"/>
          <w:sz w:val="28"/>
          <w:szCs w:val="28"/>
        </w:rPr>
        <w:t>pháp luật của Nhà nước,</w:t>
      </w:r>
      <w:r w:rsidRPr="00B3248D">
        <w:rPr>
          <w:rFonts w:asciiTheme="majorHAnsi" w:hAnsiTheme="majorHAnsi" w:cstheme="majorHAnsi"/>
          <w:sz w:val="28"/>
          <w:szCs w:val="28"/>
        </w:rPr>
        <w:t xml:space="preserve"> quy chế của Bộ Giáo dục và Đào tạo, quy định của</w:t>
      </w:r>
      <w:r w:rsidR="006240E0">
        <w:rPr>
          <w:rFonts w:asciiTheme="majorHAnsi" w:hAnsiTheme="majorHAnsi" w:cstheme="majorHAnsi"/>
          <w:sz w:val="28"/>
          <w:szCs w:val="28"/>
        </w:rPr>
        <w:t xml:space="preserve"> Nhà trường và các bên liên quan</w:t>
      </w:r>
      <w:r w:rsidRPr="00B3248D">
        <w:rPr>
          <w:rFonts w:asciiTheme="majorHAnsi" w:hAnsiTheme="majorHAnsi" w:cstheme="majorHAnsi"/>
          <w:sz w:val="28"/>
          <w:szCs w:val="28"/>
        </w:rPr>
        <w:t xml:space="preserve">. </w:t>
      </w:r>
    </w:p>
    <w:p w14:paraId="0EAAF7A6" w14:textId="496F9817" w:rsidR="00B3248D" w:rsidRDefault="00B3248D" w:rsidP="00F5058F">
      <w:pPr>
        <w:spacing w:line="288" w:lineRule="auto"/>
        <w:ind w:firstLine="720"/>
        <w:jc w:val="both"/>
        <w:rPr>
          <w:rFonts w:asciiTheme="majorHAnsi" w:hAnsiTheme="majorHAnsi" w:cstheme="majorHAnsi"/>
          <w:sz w:val="28"/>
          <w:szCs w:val="28"/>
        </w:rPr>
      </w:pPr>
      <w:r w:rsidRPr="00B3248D">
        <w:rPr>
          <w:rFonts w:asciiTheme="majorHAnsi" w:hAnsiTheme="majorHAnsi" w:cstheme="majorHAnsi"/>
          <w:sz w:val="28"/>
          <w:szCs w:val="28"/>
        </w:rPr>
        <w:lastRenderedPageBreak/>
        <w:t>b</w:t>
      </w:r>
      <w:r w:rsidR="006240E0">
        <w:rPr>
          <w:rFonts w:asciiTheme="majorHAnsi" w:hAnsiTheme="majorHAnsi" w:cstheme="majorHAnsi"/>
          <w:sz w:val="28"/>
          <w:szCs w:val="28"/>
          <w:lang w:val="en-US"/>
        </w:rPr>
        <w:t>)</w:t>
      </w:r>
      <w:r w:rsidRPr="00B3248D">
        <w:rPr>
          <w:rFonts w:asciiTheme="majorHAnsi" w:hAnsiTheme="majorHAnsi" w:cstheme="majorHAnsi"/>
          <w:sz w:val="28"/>
          <w:szCs w:val="28"/>
        </w:rPr>
        <w:t xml:space="preserve"> Hoạt động kết nối và phục vụ cộng đồng phải được xác định cụ thể ở từng lĩnh vực, được thực hiện thường xuyên, hiệu quả và phù hợp với tình hình </w:t>
      </w:r>
      <w:r w:rsidR="009C3F80">
        <w:rPr>
          <w:rFonts w:asciiTheme="majorHAnsi" w:hAnsiTheme="majorHAnsi" w:cstheme="majorHAnsi"/>
          <w:sz w:val="28"/>
          <w:szCs w:val="28"/>
        </w:rPr>
        <w:t>thực tế của Nhà trường.</w:t>
      </w:r>
    </w:p>
    <w:p w14:paraId="00000002" w14:textId="260471F3" w:rsidR="00912D76" w:rsidRPr="00B3248D" w:rsidRDefault="009C3F8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c)</w:t>
      </w:r>
      <w:r w:rsidR="00B3248D" w:rsidRPr="00B3248D">
        <w:rPr>
          <w:rFonts w:asciiTheme="majorHAnsi" w:hAnsiTheme="majorHAnsi" w:cstheme="majorHAnsi"/>
          <w:sz w:val="28"/>
          <w:szCs w:val="28"/>
        </w:rPr>
        <w:t xml:space="preserve"> Hoạt động kết nối và phục vụ cộng đồng luôn được cải tiến để đáp ứng nhu cầu xã hội và sự hài </w:t>
      </w:r>
      <w:r>
        <w:rPr>
          <w:rFonts w:asciiTheme="majorHAnsi" w:hAnsiTheme="majorHAnsi" w:cstheme="majorHAnsi"/>
          <w:sz w:val="28"/>
          <w:szCs w:val="28"/>
        </w:rPr>
        <w:t>lòng của các bên liên quan</w:t>
      </w:r>
      <w:r w:rsidR="00B3248D" w:rsidRPr="00B3248D">
        <w:rPr>
          <w:rFonts w:asciiTheme="majorHAnsi" w:hAnsiTheme="majorHAnsi" w:cstheme="majorHAnsi"/>
          <w:sz w:val="28"/>
          <w:szCs w:val="28"/>
        </w:rPr>
        <w:t xml:space="preserve">. </w:t>
      </w:r>
    </w:p>
    <w:p w14:paraId="03C7854F" w14:textId="77777777" w:rsidR="004035BB" w:rsidRDefault="004035BB" w:rsidP="00F5058F">
      <w:pPr>
        <w:spacing w:line="288" w:lineRule="auto"/>
        <w:jc w:val="center"/>
        <w:rPr>
          <w:rFonts w:asciiTheme="majorHAnsi" w:hAnsiTheme="majorHAnsi" w:cstheme="majorHAnsi"/>
          <w:b/>
          <w:sz w:val="28"/>
          <w:szCs w:val="28"/>
        </w:rPr>
      </w:pPr>
    </w:p>
    <w:p w14:paraId="1851E0F2" w14:textId="77777777" w:rsidR="004035BB" w:rsidRDefault="004035BB" w:rsidP="00F5058F">
      <w:pPr>
        <w:spacing w:line="288" w:lineRule="auto"/>
        <w:jc w:val="center"/>
        <w:rPr>
          <w:rFonts w:asciiTheme="majorHAnsi" w:hAnsiTheme="majorHAnsi" w:cstheme="majorHAnsi"/>
          <w:b/>
          <w:sz w:val="28"/>
          <w:szCs w:val="28"/>
        </w:rPr>
      </w:pPr>
    </w:p>
    <w:p w14:paraId="31928F47" w14:textId="026AD999" w:rsidR="00B3248D" w:rsidRPr="00273588" w:rsidRDefault="00B3248D" w:rsidP="00F5058F">
      <w:pPr>
        <w:spacing w:line="288" w:lineRule="auto"/>
        <w:jc w:val="center"/>
        <w:rPr>
          <w:rFonts w:asciiTheme="majorHAnsi" w:hAnsiTheme="majorHAnsi" w:cstheme="majorHAnsi"/>
          <w:b/>
          <w:sz w:val="28"/>
          <w:szCs w:val="28"/>
        </w:rPr>
      </w:pPr>
      <w:r w:rsidRPr="00273588">
        <w:rPr>
          <w:rFonts w:asciiTheme="majorHAnsi" w:hAnsiTheme="majorHAnsi" w:cstheme="majorHAnsi"/>
          <w:b/>
          <w:sz w:val="28"/>
          <w:szCs w:val="28"/>
        </w:rPr>
        <w:t>Chương II</w:t>
      </w:r>
    </w:p>
    <w:p w14:paraId="3E489AE3" w14:textId="41E788A6" w:rsidR="00B3248D" w:rsidRPr="00273588" w:rsidRDefault="00B3248D" w:rsidP="00F5058F">
      <w:pPr>
        <w:spacing w:line="288" w:lineRule="auto"/>
        <w:jc w:val="center"/>
        <w:rPr>
          <w:rFonts w:asciiTheme="majorHAnsi" w:hAnsiTheme="majorHAnsi" w:cstheme="majorHAnsi"/>
          <w:b/>
          <w:sz w:val="28"/>
          <w:szCs w:val="28"/>
        </w:rPr>
      </w:pPr>
      <w:r w:rsidRPr="00273588">
        <w:rPr>
          <w:rFonts w:asciiTheme="majorHAnsi" w:hAnsiTheme="majorHAnsi" w:cstheme="majorHAnsi"/>
          <w:b/>
          <w:sz w:val="28"/>
          <w:szCs w:val="28"/>
        </w:rPr>
        <w:t>PHẠM VI K</w:t>
      </w:r>
      <w:r w:rsidR="00FD60EF">
        <w:rPr>
          <w:rFonts w:asciiTheme="majorHAnsi" w:hAnsiTheme="majorHAnsi" w:cstheme="majorHAnsi"/>
          <w:b/>
          <w:sz w:val="28"/>
          <w:szCs w:val="28"/>
          <w:lang w:val="en-US"/>
        </w:rPr>
        <w:t>ẾT</w:t>
      </w:r>
      <w:r w:rsidRPr="00273588">
        <w:rPr>
          <w:rFonts w:asciiTheme="majorHAnsi" w:hAnsiTheme="majorHAnsi" w:cstheme="majorHAnsi"/>
          <w:b/>
          <w:sz w:val="28"/>
          <w:szCs w:val="28"/>
        </w:rPr>
        <w:t xml:space="preserve"> N</w:t>
      </w:r>
      <w:r w:rsidR="009C3F80">
        <w:rPr>
          <w:rFonts w:asciiTheme="majorHAnsi" w:hAnsiTheme="majorHAnsi" w:cstheme="majorHAnsi"/>
          <w:b/>
          <w:sz w:val="28"/>
          <w:szCs w:val="28"/>
          <w:lang w:val="en-US"/>
        </w:rPr>
        <w:t>ỐI</w:t>
      </w:r>
      <w:r w:rsidRPr="00273588">
        <w:rPr>
          <w:rFonts w:asciiTheme="majorHAnsi" w:hAnsiTheme="majorHAnsi" w:cstheme="majorHAnsi"/>
          <w:b/>
          <w:sz w:val="28"/>
          <w:szCs w:val="28"/>
        </w:rPr>
        <w:t xml:space="preserve"> VÀ PHỤC VỤ CỘNG ĐỒNG</w:t>
      </w:r>
    </w:p>
    <w:p w14:paraId="182F7510" w14:textId="77777777" w:rsidR="004035BB" w:rsidRDefault="004035BB" w:rsidP="00F5058F">
      <w:pPr>
        <w:spacing w:line="288" w:lineRule="auto"/>
        <w:ind w:firstLine="720"/>
        <w:jc w:val="both"/>
        <w:rPr>
          <w:rFonts w:asciiTheme="majorHAnsi" w:hAnsiTheme="majorHAnsi" w:cstheme="majorHAnsi"/>
          <w:b/>
          <w:sz w:val="28"/>
          <w:szCs w:val="28"/>
        </w:rPr>
      </w:pPr>
    </w:p>
    <w:p w14:paraId="400CFB2D" w14:textId="56476EF3" w:rsidR="00273588" w:rsidRPr="00273588" w:rsidRDefault="009C3F80" w:rsidP="00F5058F">
      <w:pPr>
        <w:spacing w:line="288" w:lineRule="auto"/>
        <w:ind w:firstLine="720"/>
        <w:jc w:val="both"/>
        <w:rPr>
          <w:rFonts w:asciiTheme="majorHAnsi" w:hAnsiTheme="majorHAnsi" w:cstheme="majorHAnsi"/>
          <w:b/>
          <w:sz w:val="28"/>
          <w:szCs w:val="28"/>
        </w:rPr>
      </w:pPr>
      <w:r>
        <w:rPr>
          <w:rFonts w:asciiTheme="majorHAnsi" w:hAnsiTheme="majorHAnsi" w:cstheme="majorHAnsi"/>
          <w:b/>
          <w:sz w:val="28"/>
          <w:szCs w:val="28"/>
        </w:rPr>
        <w:t xml:space="preserve">Điều 4. </w:t>
      </w:r>
      <w:r>
        <w:rPr>
          <w:rFonts w:asciiTheme="majorHAnsi" w:hAnsiTheme="majorHAnsi" w:cstheme="majorHAnsi"/>
          <w:b/>
          <w:sz w:val="28"/>
          <w:szCs w:val="28"/>
          <w:lang w:val="en-US"/>
        </w:rPr>
        <w:t>Kết nối với c</w:t>
      </w:r>
      <w:r>
        <w:rPr>
          <w:rFonts w:asciiTheme="majorHAnsi" w:hAnsiTheme="majorHAnsi" w:cstheme="majorHAnsi"/>
          <w:b/>
          <w:sz w:val="28"/>
          <w:szCs w:val="28"/>
        </w:rPr>
        <w:t>ác cơ quan, đơn vị, doanh nghiệp</w:t>
      </w:r>
      <w:r w:rsidR="00B3248D" w:rsidRPr="00273588">
        <w:rPr>
          <w:rFonts w:asciiTheme="majorHAnsi" w:hAnsiTheme="majorHAnsi" w:cstheme="majorHAnsi"/>
          <w:b/>
          <w:sz w:val="28"/>
          <w:szCs w:val="28"/>
        </w:rPr>
        <w:t xml:space="preserve">, nhà sử dụng </w:t>
      </w:r>
      <w:proofErr w:type="gramStart"/>
      <w:r w:rsidR="00B3248D" w:rsidRPr="00273588">
        <w:rPr>
          <w:rFonts w:asciiTheme="majorHAnsi" w:hAnsiTheme="majorHAnsi" w:cstheme="majorHAnsi"/>
          <w:b/>
          <w:sz w:val="28"/>
          <w:szCs w:val="28"/>
        </w:rPr>
        <w:t>lao</w:t>
      </w:r>
      <w:proofErr w:type="gramEnd"/>
      <w:r w:rsidR="00B3248D" w:rsidRPr="00273588">
        <w:rPr>
          <w:rFonts w:asciiTheme="majorHAnsi" w:hAnsiTheme="majorHAnsi" w:cstheme="majorHAnsi"/>
          <w:b/>
          <w:sz w:val="28"/>
          <w:szCs w:val="28"/>
        </w:rPr>
        <w:t xml:space="preserve"> động </w:t>
      </w:r>
    </w:p>
    <w:p w14:paraId="46412D45" w14:textId="743975C8"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Nhà trường p</w:t>
      </w:r>
      <w:r w:rsidR="009C3F80">
        <w:rPr>
          <w:rFonts w:asciiTheme="majorHAnsi" w:hAnsiTheme="majorHAnsi" w:cstheme="majorHAnsi"/>
          <w:sz w:val="28"/>
          <w:szCs w:val="28"/>
        </w:rPr>
        <w:t>hối hợp với các cơ quan, đơn vị</w:t>
      </w:r>
      <w:r w:rsidRPr="009F70A3">
        <w:rPr>
          <w:rFonts w:asciiTheme="majorHAnsi" w:hAnsiTheme="majorHAnsi" w:cstheme="majorHAnsi"/>
          <w:sz w:val="28"/>
          <w:szCs w:val="28"/>
        </w:rPr>
        <w:t>, do</w:t>
      </w:r>
      <w:r w:rsidR="009C3F80">
        <w:rPr>
          <w:rFonts w:asciiTheme="majorHAnsi" w:hAnsiTheme="majorHAnsi" w:cstheme="majorHAnsi"/>
          <w:sz w:val="28"/>
          <w:szCs w:val="28"/>
        </w:rPr>
        <w:t>anh nghiệp</w:t>
      </w:r>
      <w:r w:rsidRPr="009F70A3">
        <w:rPr>
          <w:rFonts w:asciiTheme="majorHAnsi" w:hAnsiTheme="majorHAnsi" w:cstheme="majorHAnsi"/>
          <w:sz w:val="28"/>
          <w:szCs w:val="28"/>
        </w:rPr>
        <w:t xml:space="preserve">, nhà sử dụng lao động trong các hoạt động phát triển đào tạo đáp ứng yêu cầu xã hội </w:t>
      </w:r>
      <w:r w:rsidR="009C3F80">
        <w:rPr>
          <w:rFonts w:asciiTheme="majorHAnsi" w:hAnsiTheme="majorHAnsi" w:cstheme="majorHAnsi"/>
          <w:sz w:val="28"/>
          <w:szCs w:val="28"/>
        </w:rPr>
        <w:t>như: Tham gia đào tạo</w:t>
      </w:r>
      <w:r w:rsidRPr="009F70A3">
        <w:rPr>
          <w:rFonts w:asciiTheme="majorHAnsi" w:hAnsiTheme="majorHAnsi" w:cstheme="majorHAnsi"/>
          <w:sz w:val="28"/>
          <w:szCs w:val="28"/>
        </w:rPr>
        <w:t>, hoàn th</w:t>
      </w:r>
      <w:r w:rsidR="009C3F80">
        <w:rPr>
          <w:rFonts w:asciiTheme="majorHAnsi" w:hAnsiTheme="majorHAnsi" w:cstheme="majorHAnsi"/>
          <w:sz w:val="28"/>
          <w:szCs w:val="28"/>
        </w:rPr>
        <w:t>iện chương trình đào tạo, chuẩn đầu ra</w:t>
      </w:r>
      <w:r w:rsidRPr="009F70A3">
        <w:rPr>
          <w:rFonts w:asciiTheme="majorHAnsi" w:hAnsiTheme="majorHAnsi" w:cstheme="majorHAnsi"/>
          <w:sz w:val="28"/>
          <w:szCs w:val="28"/>
        </w:rPr>
        <w:t>, thă</w:t>
      </w:r>
      <w:r w:rsidR="009C3F80">
        <w:rPr>
          <w:rFonts w:asciiTheme="majorHAnsi" w:hAnsiTheme="majorHAnsi" w:cstheme="majorHAnsi"/>
          <w:sz w:val="28"/>
          <w:szCs w:val="28"/>
        </w:rPr>
        <w:t>m dò chất lượng đào tạo</w:t>
      </w:r>
      <w:r w:rsidRPr="009F70A3">
        <w:rPr>
          <w:rFonts w:asciiTheme="majorHAnsi" w:hAnsiTheme="majorHAnsi" w:cstheme="majorHAnsi"/>
          <w:sz w:val="28"/>
          <w:szCs w:val="28"/>
        </w:rPr>
        <w:t>, khảo</w:t>
      </w:r>
      <w:r w:rsidR="009C3F80">
        <w:rPr>
          <w:rFonts w:asciiTheme="majorHAnsi" w:hAnsiTheme="majorHAnsi" w:cstheme="majorHAnsi"/>
          <w:sz w:val="28"/>
          <w:szCs w:val="28"/>
        </w:rPr>
        <w:t xml:space="preserve"> sát nhu cầu đào tạo</w:t>
      </w:r>
      <w:r w:rsidRPr="009F70A3">
        <w:rPr>
          <w:rFonts w:asciiTheme="majorHAnsi" w:hAnsiTheme="majorHAnsi" w:cstheme="majorHAnsi"/>
          <w:sz w:val="28"/>
          <w:szCs w:val="28"/>
        </w:rPr>
        <w:t>, đào tạo theo địa chỉ, thiế</w:t>
      </w:r>
      <w:r w:rsidR="009C3F80">
        <w:rPr>
          <w:rFonts w:asciiTheme="majorHAnsi" w:hAnsiTheme="majorHAnsi" w:cstheme="majorHAnsi"/>
          <w:sz w:val="28"/>
          <w:szCs w:val="28"/>
        </w:rPr>
        <w:t>t lập cơ sở thực hành, thực tập</w:t>
      </w:r>
      <w:r w:rsidR="008D60BD">
        <w:rPr>
          <w:rFonts w:asciiTheme="majorHAnsi" w:hAnsiTheme="majorHAnsi" w:cstheme="majorHAnsi"/>
          <w:sz w:val="28"/>
          <w:szCs w:val="28"/>
        </w:rPr>
        <w:t>, rèn nghề ...</w:t>
      </w:r>
      <w:r w:rsidRPr="009F70A3">
        <w:rPr>
          <w:rFonts w:asciiTheme="majorHAnsi" w:hAnsiTheme="majorHAnsi" w:cstheme="majorHAnsi"/>
          <w:sz w:val="28"/>
          <w:szCs w:val="28"/>
        </w:rPr>
        <w:t>; các hoạt động nghiên cứu khoa học</w:t>
      </w:r>
      <w:r w:rsidR="009C3F80">
        <w:rPr>
          <w:rFonts w:asciiTheme="majorHAnsi" w:hAnsiTheme="majorHAnsi" w:cstheme="majorHAnsi"/>
          <w:sz w:val="28"/>
          <w:szCs w:val="28"/>
        </w:rPr>
        <w:t xml:space="preserve"> và chuyển giao công nghệ</w:t>
      </w:r>
      <w:r w:rsidRPr="009F70A3">
        <w:rPr>
          <w:rFonts w:asciiTheme="majorHAnsi" w:hAnsiTheme="majorHAnsi" w:cstheme="majorHAnsi"/>
          <w:sz w:val="28"/>
          <w:szCs w:val="28"/>
        </w:rPr>
        <w:t>, phát triển cơ sở hạ tầng và các hoạt động</w:t>
      </w:r>
      <w:r w:rsidR="009C3F80">
        <w:rPr>
          <w:rFonts w:asciiTheme="majorHAnsi" w:hAnsiTheme="majorHAnsi" w:cstheme="majorHAnsi"/>
          <w:sz w:val="28"/>
          <w:szCs w:val="28"/>
        </w:rPr>
        <w:t xml:space="preserve"> tư vấn, hướng nghiệp, việc làm</w:t>
      </w:r>
      <w:r w:rsidRPr="009F70A3">
        <w:rPr>
          <w:rFonts w:asciiTheme="majorHAnsi" w:hAnsiTheme="majorHAnsi" w:cstheme="majorHAnsi"/>
          <w:sz w:val="28"/>
          <w:szCs w:val="28"/>
        </w:rPr>
        <w:t xml:space="preserve">, hỗ trợ người học . </w:t>
      </w:r>
    </w:p>
    <w:p w14:paraId="14000FD5" w14:textId="669A5E71" w:rsidR="00273588"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5. </w:t>
      </w:r>
      <w:r w:rsidR="009C3F80">
        <w:rPr>
          <w:rFonts w:asciiTheme="majorHAnsi" w:hAnsiTheme="majorHAnsi" w:cstheme="majorHAnsi"/>
          <w:b/>
          <w:sz w:val="28"/>
          <w:szCs w:val="28"/>
          <w:lang w:val="en-US"/>
        </w:rPr>
        <w:t>Kết nối với c</w:t>
      </w:r>
      <w:r w:rsidRPr="00273588">
        <w:rPr>
          <w:rFonts w:asciiTheme="majorHAnsi" w:hAnsiTheme="majorHAnsi" w:cstheme="majorHAnsi"/>
          <w:b/>
          <w:sz w:val="28"/>
          <w:szCs w:val="28"/>
        </w:rPr>
        <w:t xml:space="preserve">hính quyền các cấp </w:t>
      </w:r>
    </w:p>
    <w:p w14:paraId="3E3859EB" w14:textId="4972E4DA" w:rsidR="00B3248D" w:rsidRDefault="00273588"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vi-VN"/>
        </w:rPr>
        <w:t xml:space="preserve">Nhà trường kết nối </w:t>
      </w:r>
      <w:r w:rsidR="00B3248D" w:rsidRPr="009F70A3">
        <w:rPr>
          <w:rFonts w:asciiTheme="majorHAnsi" w:hAnsiTheme="majorHAnsi" w:cstheme="majorHAnsi"/>
          <w:sz w:val="28"/>
          <w:szCs w:val="28"/>
        </w:rPr>
        <w:t>với chính quyền các câ</w:t>
      </w:r>
      <w:r w:rsidR="009C3F80">
        <w:rPr>
          <w:rFonts w:asciiTheme="majorHAnsi" w:hAnsiTheme="majorHAnsi" w:cstheme="majorHAnsi"/>
          <w:sz w:val="28"/>
          <w:szCs w:val="28"/>
        </w:rPr>
        <w:t>́p xây dựng mối liên hệ, hợp tác trong đào tạo</w:t>
      </w:r>
      <w:r w:rsidR="00B3248D" w:rsidRPr="009F70A3">
        <w:rPr>
          <w:rFonts w:asciiTheme="majorHAnsi" w:hAnsiTheme="majorHAnsi" w:cstheme="majorHAnsi"/>
          <w:sz w:val="28"/>
          <w:szCs w:val="28"/>
        </w:rPr>
        <w:t xml:space="preserve">, sử dụng nguồn nhân lực; hợp tác nghiên cứu khoa học và chuyển giao đề tài, dự án ra cộng đồng; tổ chức hội nghị, hội thảo về phát triển </w:t>
      </w:r>
      <w:r w:rsidR="009A3B1C">
        <w:rPr>
          <w:rFonts w:asciiTheme="majorHAnsi" w:hAnsiTheme="majorHAnsi" w:cstheme="majorHAnsi"/>
          <w:sz w:val="28"/>
          <w:szCs w:val="28"/>
          <w:lang w:val="en-US"/>
        </w:rPr>
        <w:t xml:space="preserve">TDTT, </w:t>
      </w:r>
      <w:r w:rsidR="00B3248D" w:rsidRPr="009F70A3">
        <w:rPr>
          <w:rFonts w:asciiTheme="majorHAnsi" w:hAnsiTheme="majorHAnsi" w:cstheme="majorHAnsi"/>
          <w:sz w:val="28"/>
          <w:szCs w:val="28"/>
        </w:rPr>
        <w:t>kinh tế - xã hội của địa phương và hoạt động tình nguyện, nhân đạo, t</w:t>
      </w:r>
      <w:r w:rsidR="009C3F80">
        <w:rPr>
          <w:rFonts w:asciiTheme="majorHAnsi" w:hAnsiTheme="majorHAnsi" w:cstheme="majorHAnsi"/>
          <w:sz w:val="28"/>
          <w:szCs w:val="28"/>
        </w:rPr>
        <w:t xml:space="preserve">ừ thiện vì cộng đồng </w:t>
      </w:r>
    </w:p>
    <w:p w14:paraId="37747A1F" w14:textId="32A9B9F0" w:rsidR="00273588"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6. </w:t>
      </w:r>
      <w:r w:rsidR="009C3F80">
        <w:rPr>
          <w:rFonts w:asciiTheme="majorHAnsi" w:hAnsiTheme="majorHAnsi" w:cstheme="majorHAnsi"/>
          <w:b/>
          <w:sz w:val="28"/>
          <w:szCs w:val="28"/>
          <w:lang w:val="en-US"/>
        </w:rPr>
        <w:t>Kết nối với c</w:t>
      </w:r>
      <w:r w:rsidRPr="00273588">
        <w:rPr>
          <w:rFonts w:asciiTheme="majorHAnsi" w:hAnsiTheme="majorHAnsi" w:cstheme="majorHAnsi"/>
          <w:b/>
          <w:sz w:val="28"/>
          <w:szCs w:val="28"/>
        </w:rPr>
        <w:t xml:space="preserve">ộng đồng quốc tế </w:t>
      </w:r>
    </w:p>
    <w:p w14:paraId="148E181E" w14:textId="377C6C7F"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Nhà trường lựa chọn đối tác để ký kết và triển khai các thỏa thuận hợp tác trong hoạt động đào tạo, nghiên cứu khoa học và chuyển giao công nghệ; tăng cường, hỗ trợ cơ sở vật chất</w:t>
      </w:r>
      <w:r w:rsidR="009C3F80">
        <w:rPr>
          <w:rFonts w:asciiTheme="majorHAnsi" w:hAnsiTheme="majorHAnsi" w:cstheme="majorHAnsi"/>
          <w:sz w:val="28"/>
          <w:szCs w:val="28"/>
        </w:rPr>
        <w:t>, trang thiết bị, máy móc cho Nhà trường</w:t>
      </w:r>
      <w:r w:rsidR="009C3F80">
        <w:rPr>
          <w:rFonts w:asciiTheme="majorHAnsi" w:hAnsiTheme="majorHAnsi" w:cstheme="majorHAnsi"/>
          <w:sz w:val="28"/>
          <w:szCs w:val="28"/>
          <w:lang w:val="en-US"/>
        </w:rPr>
        <w:t xml:space="preserve">; </w:t>
      </w:r>
      <w:r w:rsidRPr="009F70A3">
        <w:rPr>
          <w:rFonts w:asciiTheme="majorHAnsi" w:hAnsiTheme="majorHAnsi" w:cstheme="majorHAnsi"/>
          <w:sz w:val="28"/>
          <w:szCs w:val="28"/>
        </w:rPr>
        <w:t xml:space="preserve">các hoạt động hợp tác quốc tế khác theo quy định của pháp luật Việt Nam. </w:t>
      </w:r>
    </w:p>
    <w:p w14:paraId="4550ACB3" w14:textId="77777777" w:rsidR="00FD60EF" w:rsidRDefault="00FD60EF" w:rsidP="00F5058F">
      <w:pPr>
        <w:spacing w:line="288" w:lineRule="auto"/>
        <w:ind w:firstLine="720"/>
        <w:jc w:val="center"/>
        <w:rPr>
          <w:rFonts w:asciiTheme="majorHAnsi" w:hAnsiTheme="majorHAnsi" w:cstheme="majorHAnsi"/>
          <w:b/>
          <w:sz w:val="28"/>
          <w:szCs w:val="28"/>
        </w:rPr>
      </w:pPr>
    </w:p>
    <w:p w14:paraId="6FA7E6B6" w14:textId="2964A622" w:rsidR="00B3248D" w:rsidRPr="00273588" w:rsidRDefault="00B3248D" w:rsidP="00F5058F">
      <w:pPr>
        <w:spacing w:line="288" w:lineRule="auto"/>
        <w:ind w:firstLine="720"/>
        <w:jc w:val="center"/>
        <w:rPr>
          <w:rFonts w:asciiTheme="majorHAnsi" w:hAnsiTheme="majorHAnsi" w:cstheme="majorHAnsi"/>
          <w:b/>
          <w:sz w:val="28"/>
          <w:szCs w:val="28"/>
        </w:rPr>
      </w:pPr>
      <w:r w:rsidRPr="00273588">
        <w:rPr>
          <w:rFonts w:asciiTheme="majorHAnsi" w:hAnsiTheme="majorHAnsi" w:cstheme="majorHAnsi"/>
          <w:b/>
          <w:sz w:val="28"/>
          <w:szCs w:val="28"/>
        </w:rPr>
        <w:t>Chương III</w:t>
      </w:r>
    </w:p>
    <w:p w14:paraId="79C1AEC0" w14:textId="174ABDEB" w:rsidR="00B3248D" w:rsidRPr="00273588" w:rsidRDefault="00B3248D" w:rsidP="00F5058F">
      <w:pPr>
        <w:spacing w:line="288" w:lineRule="auto"/>
        <w:ind w:firstLine="720"/>
        <w:jc w:val="center"/>
        <w:rPr>
          <w:rFonts w:asciiTheme="majorHAnsi" w:hAnsiTheme="majorHAnsi" w:cstheme="majorHAnsi"/>
          <w:b/>
          <w:sz w:val="28"/>
          <w:szCs w:val="28"/>
        </w:rPr>
      </w:pPr>
      <w:r w:rsidRPr="00273588">
        <w:rPr>
          <w:rFonts w:asciiTheme="majorHAnsi" w:hAnsiTheme="majorHAnsi" w:cstheme="majorHAnsi"/>
          <w:b/>
          <w:sz w:val="28"/>
          <w:szCs w:val="28"/>
        </w:rPr>
        <w:t>NỘI DUNG KẾT NỐI VÀ PHỤC VỤ CỘNG ĐỒNG</w:t>
      </w:r>
    </w:p>
    <w:p w14:paraId="42FE172F" w14:textId="77777777" w:rsidR="00FD60EF" w:rsidRDefault="00FD60EF" w:rsidP="00F5058F">
      <w:pPr>
        <w:spacing w:line="288" w:lineRule="auto"/>
        <w:rPr>
          <w:rFonts w:asciiTheme="majorHAnsi" w:hAnsiTheme="majorHAnsi" w:cstheme="majorHAnsi"/>
          <w:b/>
          <w:sz w:val="28"/>
          <w:szCs w:val="28"/>
        </w:rPr>
      </w:pPr>
    </w:p>
    <w:p w14:paraId="3DF7C493" w14:textId="3B5B17FB" w:rsidR="00B3248D" w:rsidRDefault="00B3248D" w:rsidP="00F5058F">
      <w:pPr>
        <w:spacing w:line="288" w:lineRule="auto"/>
        <w:ind w:firstLine="720"/>
        <w:jc w:val="both"/>
        <w:rPr>
          <w:rFonts w:asciiTheme="majorHAnsi" w:hAnsiTheme="majorHAnsi" w:cstheme="majorHAnsi"/>
          <w:sz w:val="28"/>
          <w:szCs w:val="28"/>
        </w:rPr>
      </w:pPr>
      <w:r w:rsidRPr="00B3248D">
        <w:rPr>
          <w:rFonts w:asciiTheme="majorHAnsi" w:hAnsiTheme="majorHAnsi" w:cstheme="majorHAnsi"/>
          <w:b/>
          <w:sz w:val="28"/>
          <w:szCs w:val="28"/>
        </w:rPr>
        <w:t>Điều 7. Kết nối và phục vụ cộng đồng trong lĩnh vực đào tạo, bồi dưỡng</w:t>
      </w:r>
      <w:r w:rsidRPr="009F70A3">
        <w:rPr>
          <w:rFonts w:asciiTheme="majorHAnsi" w:hAnsiTheme="majorHAnsi" w:cstheme="majorHAnsi"/>
          <w:sz w:val="28"/>
          <w:szCs w:val="28"/>
        </w:rPr>
        <w:t xml:space="preserve"> </w:t>
      </w:r>
    </w:p>
    <w:p w14:paraId="73DA97E4" w14:textId="74B164EF"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1. Hợp tác xây dựng và phát triển chương trình đào tạo; phối hợp tổ chức quá trình đào tạo và đánh giá kết quả đào tạo theo hướng phá</w:t>
      </w:r>
      <w:r w:rsidR="009C3F80">
        <w:rPr>
          <w:rFonts w:asciiTheme="majorHAnsi" w:hAnsiTheme="majorHAnsi" w:cstheme="majorHAnsi"/>
          <w:sz w:val="28"/>
          <w:szCs w:val="28"/>
        </w:rPr>
        <w:t>t huy năng lực người học</w:t>
      </w:r>
      <w:r w:rsidRPr="009F70A3">
        <w:rPr>
          <w:rFonts w:asciiTheme="majorHAnsi" w:hAnsiTheme="majorHAnsi" w:cstheme="majorHAnsi"/>
          <w:sz w:val="28"/>
          <w:szCs w:val="28"/>
        </w:rPr>
        <w:t xml:space="preserve">, đáp ứng nhu cầu xã hội, gắn việc đào tạo với sử dụng lao động. </w:t>
      </w:r>
    </w:p>
    <w:p w14:paraId="7A49EE45" w14:textId="68C3BF23"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lastRenderedPageBreak/>
        <w:t>2. Thực hiện chương trình liên kết đào tạo với các cơ sở giáo dục đào tạo t</w:t>
      </w:r>
      <w:r w:rsidR="009C3F80">
        <w:rPr>
          <w:rFonts w:asciiTheme="majorHAnsi" w:hAnsiTheme="majorHAnsi" w:cstheme="majorHAnsi"/>
          <w:sz w:val="28"/>
          <w:szCs w:val="28"/>
        </w:rPr>
        <w:t>rong nước và nước ngoài</w:t>
      </w:r>
      <w:r w:rsidRPr="009F70A3">
        <w:rPr>
          <w:rFonts w:asciiTheme="majorHAnsi" w:hAnsiTheme="majorHAnsi" w:cstheme="majorHAnsi"/>
          <w:sz w:val="28"/>
          <w:szCs w:val="28"/>
        </w:rPr>
        <w:t xml:space="preserve">. </w:t>
      </w:r>
    </w:p>
    <w:p w14:paraId="1593B280" w14:textId="76DEE63C"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3. Tổ chức các khóa đào tạo</w:t>
      </w:r>
      <w:r w:rsidR="009C3F80">
        <w:rPr>
          <w:rFonts w:asciiTheme="majorHAnsi" w:hAnsiTheme="majorHAnsi" w:cstheme="majorHAnsi"/>
          <w:sz w:val="28"/>
          <w:szCs w:val="28"/>
        </w:rPr>
        <w:t>, tập huấn</w:t>
      </w:r>
      <w:r w:rsidRPr="009F70A3">
        <w:rPr>
          <w:rFonts w:asciiTheme="majorHAnsi" w:hAnsiTheme="majorHAnsi" w:cstheme="majorHAnsi"/>
          <w:sz w:val="28"/>
          <w:szCs w:val="28"/>
        </w:rPr>
        <w:t>, bồi dưỡng ngắn hạn về chuyên môn</w:t>
      </w:r>
      <w:r w:rsidR="009C3F80">
        <w:rPr>
          <w:rFonts w:asciiTheme="majorHAnsi" w:hAnsiTheme="majorHAnsi" w:cstheme="majorHAnsi"/>
          <w:sz w:val="28"/>
          <w:szCs w:val="28"/>
        </w:rPr>
        <w:t>, nghiệp vụ</w:t>
      </w:r>
      <w:r w:rsidRPr="009F70A3">
        <w:rPr>
          <w:rFonts w:asciiTheme="majorHAnsi" w:hAnsiTheme="majorHAnsi" w:cstheme="majorHAnsi"/>
          <w:sz w:val="28"/>
          <w:szCs w:val="28"/>
        </w:rPr>
        <w:t xml:space="preserve">. </w:t>
      </w:r>
    </w:p>
    <w:p w14:paraId="7DD24D5B" w14:textId="0B540FB8"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4. Phố</w:t>
      </w:r>
      <w:r w:rsidR="009C3F80">
        <w:rPr>
          <w:rFonts w:asciiTheme="majorHAnsi" w:hAnsiTheme="majorHAnsi" w:cstheme="majorHAnsi"/>
          <w:sz w:val="28"/>
          <w:szCs w:val="28"/>
        </w:rPr>
        <w:t>i hợp điều tra, khảo sát</w:t>
      </w:r>
      <w:r w:rsidRPr="009F70A3">
        <w:rPr>
          <w:rFonts w:asciiTheme="majorHAnsi" w:hAnsiTheme="majorHAnsi" w:cstheme="majorHAnsi"/>
          <w:sz w:val="28"/>
          <w:szCs w:val="28"/>
        </w:rPr>
        <w:t>, dự báo nhu cầu đào tạo ngu</w:t>
      </w:r>
      <w:r w:rsidR="009C3F80">
        <w:rPr>
          <w:rFonts w:asciiTheme="majorHAnsi" w:hAnsiTheme="majorHAnsi" w:cstheme="majorHAnsi"/>
          <w:sz w:val="28"/>
          <w:szCs w:val="28"/>
        </w:rPr>
        <w:t>ồn nhân lực của xã hội</w:t>
      </w:r>
      <w:r w:rsidRPr="009F70A3">
        <w:rPr>
          <w:rFonts w:asciiTheme="majorHAnsi" w:hAnsiTheme="majorHAnsi" w:cstheme="majorHAnsi"/>
          <w:sz w:val="28"/>
          <w:szCs w:val="28"/>
        </w:rPr>
        <w:t>; khảo sát tình hình việc làm của người học sau khi tốt nghiệp và khảo sát chất lượng đào tạo</w:t>
      </w:r>
      <w:r w:rsidR="009C3F80">
        <w:rPr>
          <w:rFonts w:asciiTheme="majorHAnsi" w:hAnsiTheme="majorHAnsi" w:cstheme="majorHAnsi"/>
          <w:sz w:val="28"/>
          <w:szCs w:val="28"/>
        </w:rPr>
        <w:t xml:space="preserve"> của Nhà trường</w:t>
      </w:r>
      <w:r w:rsidRPr="009F70A3">
        <w:rPr>
          <w:rFonts w:asciiTheme="majorHAnsi" w:hAnsiTheme="majorHAnsi" w:cstheme="majorHAnsi"/>
          <w:sz w:val="28"/>
          <w:szCs w:val="28"/>
        </w:rPr>
        <w:t xml:space="preserve">. </w:t>
      </w:r>
    </w:p>
    <w:p w14:paraId="689160A3" w14:textId="4E84EB72"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5. Cu</w:t>
      </w:r>
      <w:r w:rsidR="009C3F80">
        <w:rPr>
          <w:rFonts w:asciiTheme="majorHAnsi" w:hAnsiTheme="majorHAnsi" w:cstheme="majorHAnsi"/>
          <w:sz w:val="28"/>
          <w:szCs w:val="28"/>
        </w:rPr>
        <w:t>ng cấp thông tin về ngành, chương trình đào tạo</w:t>
      </w:r>
      <w:r w:rsidRPr="009F70A3">
        <w:rPr>
          <w:rFonts w:asciiTheme="majorHAnsi" w:hAnsiTheme="majorHAnsi" w:cstheme="majorHAnsi"/>
          <w:sz w:val="28"/>
          <w:szCs w:val="28"/>
        </w:rPr>
        <w:t>, vị trí việc làm của người học sau khi tốt nghiệp và tổ chức chương trình tư vấn t</w:t>
      </w:r>
      <w:r w:rsidR="009C3F80">
        <w:rPr>
          <w:rFonts w:asciiTheme="majorHAnsi" w:hAnsiTheme="majorHAnsi" w:cstheme="majorHAnsi"/>
          <w:sz w:val="28"/>
          <w:szCs w:val="28"/>
        </w:rPr>
        <w:t>uyển sinh của Nhà trường</w:t>
      </w:r>
      <w:r w:rsidRPr="009F70A3">
        <w:rPr>
          <w:rFonts w:asciiTheme="majorHAnsi" w:hAnsiTheme="majorHAnsi" w:cstheme="majorHAnsi"/>
          <w:sz w:val="28"/>
          <w:szCs w:val="28"/>
        </w:rPr>
        <w:t xml:space="preserve">. </w:t>
      </w:r>
    </w:p>
    <w:p w14:paraId="13217C78" w14:textId="77777777" w:rsidR="00B3248D"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8. Kết nối và phục vụ cộng đồng trong lĩnh vực nghiên cứu khoa học và chuyển giao công nghệ </w:t>
      </w:r>
    </w:p>
    <w:p w14:paraId="4752B8B3" w14:textId="1EC6BE6C"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1. Phối hợp tổ chức nghiên cứu và chuyển giao kết quả nghiên cứu các đề tài, dự án khoa học công nghệ phục vụ lợi ích cộng đồng và phát triển </w:t>
      </w:r>
      <w:r w:rsidR="00B44177">
        <w:rPr>
          <w:rFonts w:asciiTheme="majorHAnsi" w:hAnsiTheme="majorHAnsi" w:cstheme="majorHAnsi"/>
          <w:sz w:val="28"/>
          <w:szCs w:val="28"/>
          <w:lang w:val="en-US"/>
        </w:rPr>
        <w:t xml:space="preserve">TDTT, </w:t>
      </w:r>
      <w:r w:rsidRPr="009F70A3">
        <w:rPr>
          <w:rFonts w:asciiTheme="majorHAnsi" w:hAnsiTheme="majorHAnsi" w:cstheme="majorHAnsi"/>
          <w:sz w:val="28"/>
          <w:szCs w:val="28"/>
        </w:rPr>
        <w:t xml:space="preserve">kinh tế - xã hội địa phương. </w:t>
      </w:r>
    </w:p>
    <w:p w14:paraId="35B92C85" w14:textId="2D7E97E8" w:rsidR="00B3248D" w:rsidRDefault="009C3F8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2. Xây dựng</w:t>
      </w:r>
      <w:r w:rsidR="00B3248D" w:rsidRPr="009F70A3">
        <w:rPr>
          <w:rFonts w:asciiTheme="majorHAnsi" w:hAnsiTheme="majorHAnsi" w:cstheme="majorHAnsi"/>
          <w:sz w:val="28"/>
          <w:szCs w:val="28"/>
        </w:rPr>
        <w:t xml:space="preserve">, triển khai, phát triển các dịch vụ chuyển giao công nghệ đáp ứng nhu cầu xã hội và phù hợp với tình hình </w:t>
      </w:r>
      <w:r w:rsidR="00B3248D">
        <w:rPr>
          <w:rFonts w:asciiTheme="majorHAnsi" w:hAnsiTheme="majorHAnsi" w:cstheme="majorHAnsi"/>
          <w:sz w:val="28"/>
          <w:szCs w:val="28"/>
        </w:rPr>
        <w:t>thực tế của Nhà trường</w:t>
      </w:r>
      <w:r w:rsidR="00B3248D" w:rsidRPr="009F70A3">
        <w:rPr>
          <w:rFonts w:asciiTheme="majorHAnsi" w:hAnsiTheme="majorHAnsi" w:cstheme="majorHAnsi"/>
          <w:sz w:val="28"/>
          <w:szCs w:val="28"/>
        </w:rPr>
        <w:t xml:space="preserve">. </w:t>
      </w:r>
    </w:p>
    <w:p w14:paraId="019D6301" w14:textId="4293F922" w:rsidR="00B3248D" w:rsidRDefault="009C3F8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3. Tổ chức hội nghị</w:t>
      </w:r>
      <w:r w:rsidR="00B3248D" w:rsidRPr="009F70A3">
        <w:rPr>
          <w:rFonts w:asciiTheme="majorHAnsi" w:hAnsiTheme="majorHAnsi" w:cstheme="majorHAnsi"/>
          <w:sz w:val="28"/>
          <w:szCs w:val="28"/>
        </w:rPr>
        <w:t>, hội thảo khoa học về các lĩnh vực liên quan đến hoạt độn</w:t>
      </w:r>
      <w:r>
        <w:rPr>
          <w:rFonts w:asciiTheme="majorHAnsi" w:hAnsiTheme="majorHAnsi" w:cstheme="majorHAnsi"/>
          <w:sz w:val="28"/>
          <w:szCs w:val="28"/>
        </w:rPr>
        <w:t>g đào tạo của Nhà trường</w:t>
      </w:r>
      <w:r w:rsidR="00B3248D" w:rsidRPr="009F70A3">
        <w:rPr>
          <w:rFonts w:asciiTheme="majorHAnsi" w:hAnsiTheme="majorHAnsi" w:cstheme="majorHAnsi"/>
          <w:sz w:val="28"/>
          <w:szCs w:val="28"/>
        </w:rPr>
        <w:t xml:space="preserve">. </w:t>
      </w:r>
    </w:p>
    <w:p w14:paraId="2B02566B" w14:textId="77777777" w:rsidR="00B3248D"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9. Kết nối và phục vụ cộng đồng trong lĩnh vực tư vấn </w:t>
      </w:r>
    </w:p>
    <w:p w14:paraId="639EA938" w14:textId="6449AE56"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1. Tham gia các hiệp hội nghề nghiệp có liên quan để tư vấn về các ngàn</w:t>
      </w:r>
      <w:r w:rsidR="009C3F80">
        <w:rPr>
          <w:rFonts w:asciiTheme="majorHAnsi" w:hAnsiTheme="majorHAnsi" w:cstheme="majorHAnsi"/>
          <w:sz w:val="28"/>
          <w:szCs w:val="28"/>
        </w:rPr>
        <w:t>h đào tạo của Nhà trường</w:t>
      </w:r>
      <w:r w:rsidRPr="009F70A3">
        <w:rPr>
          <w:rFonts w:asciiTheme="majorHAnsi" w:hAnsiTheme="majorHAnsi" w:cstheme="majorHAnsi"/>
          <w:sz w:val="28"/>
          <w:szCs w:val="28"/>
        </w:rPr>
        <w:t xml:space="preserve">. </w:t>
      </w:r>
    </w:p>
    <w:p w14:paraId="0BD112C8" w14:textId="168A8F9A" w:rsidR="00B3248D" w:rsidRDefault="009C3F80"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2. Tư vấn</w:t>
      </w:r>
      <w:r w:rsidR="00B3248D" w:rsidRPr="009F70A3">
        <w:rPr>
          <w:rFonts w:asciiTheme="majorHAnsi" w:hAnsiTheme="majorHAnsi" w:cstheme="majorHAnsi"/>
          <w:sz w:val="28"/>
          <w:szCs w:val="28"/>
        </w:rPr>
        <w:t>, phản biện việc xây dựng,</w:t>
      </w:r>
      <w:r>
        <w:rPr>
          <w:rFonts w:asciiTheme="majorHAnsi" w:hAnsiTheme="majorHAnsi" w:cstheme="majorHAnsi"/>
          <w:sz w:val="28"/>
          <w:szCs w:val="28"/>
        </w:rPr>
        <w:t xml:space="preserve"> triển khai các chính sách</w:t>
      </w:r>
      <w:r w:rsidR="00B3248D" w:rsidRPr="009F70A3">
        <w:rPr>
          <w:rFonts w:asciiTheme="majorHAnsi" w:hAnsiTheme="majorHAnsi" w:cstheme="majorHAnsi"/>
          <w:sz w:val="28"/>
          <w:szCs w:val="28"/>
        </w:rPr>
        <w:t xml:space="preserve">, kế hoạch phát triển </w:t>
      </w:r>
      <w:r w:rsidR="00DD312C">
        <w:rPr>
          <w:rFonts w:asciiTheme="majorHAnsi" w:hAnsiTheme="majorHAnsi" w:cstheme="majorHAnsi"/>
          <w:sz w:val="28"/>
          <w:szCs w:val="28"/>
          <w:lang w:val="en-US"/>
        </w:rPr>
        <w:t xml:space="preserve">phong trào TDTT và </w:t>
      </w:r>
      <w:r w:rsidR="00B3248D" w:rsidRPr="009F70A3">
        <w:rPr>
          <w:rFonts w:asciiTheme="majorHAnsi" w:hAnsiTheme="majorHAnsi" w:cstheme="majorHAnsi"/>
          <w:sz w:val="28"/>
          <w:szCs w:val="28"/>
        </w:rPr>
        <w:t>kinh tế</w:t>
      </w:r>
      <w:r w:rsidR="00DD312C">
        <w:rPr>
          <w:rFonts w:asciiTheme="majorHAnsi" w:hAnsiTheme="majorHAnsi" w:cstheme="majorHAnsi"/>
          <w:sz w:val="28"/>
          <w:szCs w:val="28"/>
        </w:rPr>
        <w:t xml:space="preserve"> - xã hội của địa phương</w:t>
      </w:r>
      <w:r w:rsidR="00B3248D" w:rsidRPr="009F70A3">
        <w:rPr>
          <w:rFonts w:asciiTheme="majorHAnsi" w:hAnsiTheme="majorHAnsi" w:cstheme="majorHAnsi"/>
          <w:sz w:val="28"/>
          <w:szCs w:val="28"/>
        </w:rPr>
        <w:t xml:space="preserve">. </w:t>
      </w:r>
    </w:p>
    <w:p w14:paraId="5E468B20" w14:textId="11BC1F81"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3. Xây dựng chuyên đề và tổ chức hoạt động tư vấn về chuyên môn, nghiệ</w:t>
      </w:r>
      <w:r w:rsidR="00DD312C">
        <w:rPr>
          <w:rFonts w:asciiTheme="majorHAnsi" w:hAnsiTheme="majorHAnsi" w:cstheme="majorHAnsi"/>
          <w:sz w:val="28"/>
          <w:szCs w:val="28"/>
        </w:rPr>
        <w:t>p vụ cho các bên liên quan</w:t>
      </w:r>
      <w:r w:rsidRPr="009F70A3">
        <w:rPr>
          <w:rFonts w:asciiTheme="majorHAnsi" w:hAnsiTheme="majorHAnsi" w:cstheme="majorHAnsi"/>
          <w:sz w:val="28"/>
          <w:szCs w:val="28"/>
        </w:rPr>
        <w:t xml:space="preserve">. </w:t>
      </w:r>
    </w:p>
    <w:p w14:paraId="614F1523" w14:textId="77777777" w:rsidR="00B3248D"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10. Kết nối và phục vụ cộng đồng trong lĩnh vực hỗ trợ người học </w:t>
      </w:r>
    </w:p>
    <w:p w14:paraId="186F6523" w14:textId="4B9B1AC5"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1. Hỗ trợ người học tiếp cận các nguồ</w:t>
      </w:r>
      <w:r w:rsidR="00DD312C">
        <w:rPr>
          <w:rFonts w:asciiTheme="majorHAnsi" w:hAnsiTheme="majorHAnsi" w:cstheme="majorHAnsi"/>
          <w:sz w:val="28"/>
          <w:szCs w:val="28"/>
        </w:rPr>
        <w:t>n lựa về học liệu, kỹ thuật, kỹ năng</w:t>
      </w:r>
      <w:r w:rsidRPr="009F70A3">
        <w:rPr>
          <w:rFonts w:asciiTheme="majorHAnsi" w:hAnsiTheme="majorHAnsi" w:cstheme="majorHAnsi"/>
          <w:sz w:val="28"/>
          <w:szCs w:val="28"/>
        </w:rPr>
        <w:t>, nguồn tài chính ... phục v</w:t>
      </w:r>
      <w:r w:rsidR="00DD312C">
        <w:rPr>
          <w:rFonts w:asciiTheme="majorHAnsi" w:hAnsiTheme="majorHAnsi" w:cstheme="majorHAnsi"/>
          <w:sz w:val="28"/>
          <w:szCs w:val="28"/>
        </w:rPr>
        <w:t>ụ tốt quá trình học tập</w:t>
      </w:r>
      <w:r w:rsidRPr="009F70A3">
        <w:rPr>
          <w:rFonts w:asciiTheme="majorHAnsi" w:hAnsiTheme="majorHAnsi" w:cstheme="majorHAnsi"/>
          <w:sz w:val="28"/>
          <w:szCs w:val="28"/>
        </w:rPr>
        <w:t xml:space="preserve">. </w:t>
      </w:r>
    </w:p>
    <w:p w14:paraId="618F6BDA" w14:textId="5B9B983B"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2. Tổ chứ</w:t>
      </w:r>
      <w:r w:rsidR="00DD312C">
        <w:rPr>
          <w:rFonts w:asciiTheme="majorHAnsi" w:hAnsiTheme="majorHAnsi" w:cstheme="majorHAnsi"/>
          <w:sz w:val="28"/>
          <w:szCs w:val="28"/>
        </w:rPr>
        <w:t>c thực hiện các nội dung, biện pháp, công tác tư vấn tâm lý, hướng nghiệp, việc làm</w:t>
      </w:r>
      <w:r w:rsidRPr="009F70A3">
        <w:rPr>
          <w:rFonts w:asciiTheme="majorHAnsi" w:hAnsiTheme="majorHAnsi" w:cstheme="majorHAnsi"/>
          <w:sz w:val="28"/>
          <w:szCs w:val="28"/>
        </w:rPr>
        <w:t>, đào tạo</w:t>
      </w:r>
      <w:r w:rsidR="00DD312C">
        <w:rPr>
          <w:rFonts w:asciiTheme="majorHAnsi" w:hAnsiTheme="majorHAnsi" w:cstheme="majorHAnsi"/>
          <w:sz w:val="28"/>
          <w:szCs w:val="28"/>
        </w:rPr>
        <w:t xml:space="preserve"> kỹ năng</w:t>
      </w:r>
      <w:r w:rsidRPr="009F70A3">
        <w:rPr>
          <w:rFonts w:asciiTheme="majorHAnsi" w:hAnsiTheme="majorHAnsi" w:cstheme="majorHAnsi"/>
          <w:sz w:val="28"/>
          <w:szCs w:val="28"/>
        </w:rPr>
        <w:t>, hỗ trơ</w:t>
      </w:r>
      <w:r w:rsidR="00DD312C">
        <w:rPr>
          <w:rFonts w:asciiTheme="majorHAnsi" w:hAnsiTheme="majorHAnsi" w:cstheme="majorHAnsi"/>
          <w:sz w:val="28"/>
          <w:szCs w:val="28"/>
        </w:rPr>
        <w:t>̣ người học khởi nghiệp.</w:t>
      </w:r>
      <w:r w:rsidRPr="009F70A3">
        <w:rPr>
          <w:rFonts w:asciiTheme="majorHAnsi" w:hAnsiTheme="majorHAnsi" w:cstheme="majorHAnsi"/>
          <w:sz w:val="28"/>
          <w:szCs w:val="28"/>
        </w:rPr>
        <w:t xml:space="preserve"> </w:t>
      </w:r>
    </w:p>
    <w:p w14:paraId="0F7921B8" w14:textId="2B159A8A"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3. Xây dựng mạng lưới nhà tuyển dụng, phối hợp tổ chức hội nghị giới thiệu việc làm và </w:t>
      </w:r>
      <w:r w:rsidR="00DD312C">
        <w:rPr>
          <w:rFonts w:asciiTheme="majorHAnsi" w:hAnsiTheme="majorHAnsi" w:cstheme="majorHAnsi"/>
          <w:sz w:val="28"/>
          <w:szCs w:val="28"/>
        </w:rPr>
        <w:t>xây dựng cơ sở dữ liệu</w:t>
      </w:r>
      <w:r w:rsidRPr="009F70A3">
        <w:rPr>
          <w:rFonts w:asciiTheme="majorHAnsi" w:hAnsiTheme="majorHAnsi" w:cstheme="majorHAnsi"/>
          <w:sz w:val="28"/>
          <w:szCs w:val="28"/>
        </w:rPr>
        <w:t>, cung cấp thông tin người học tốt nghi</w:t>
      </w:r>
      <w:r w:rsidR="00DD312C">
        <w:rPr>
          <w:rFonts w:asciiTheme="majorHAnsi" w:hAnsiTheme="majorHAnsi" w:cstheme="majorHAnsi"/>
          <w:sz w:val="28"/>
          <w:szCs w:val="28"/>
        </w:rPr>
        <w:t>ệp cho nhà tuyển dụng</w:t>
      </w:r>
      <w:r w:rsidRPr="009F70A3">
        <w:rPr>
          <w:rFonts w:asciiTheme="majorHAnsi" w:hAnsiTheme="majorHAnsi" w:cstheme="majorHAnsi"/>
          <w:sz w:val="28"/>
          <w:szCs w:val="28"/>
        </w:rPr>
        <w:t xml:space="preserve">. </w:t>
      </w:r>
    </w:p>
    <w:p w14:paraId="23ED059A" w14:textId="641EC450" w:rsidR="00B3248D"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4. Xâ</w:t>
      </w:r>
      <w:r w:rsidR="00DD312C">
        <w:rPr>
          <w:rFonts w:asciiTheme="majorHAnsi" w:hAnsiTheme="majorHAnsi" w:cstheme="majorHAnsi"/>
          <w:sz w:val="28"/>
          <w:szCs w:val="28"/>
        </w:rPr>
        <w:t>y dựng cơ chế phối hợp</w:t>
      </w:r>
      <w:r w:rsidRPr="009F70A3">
        <w:rPr>
          <w:rFonts w:asciiTheme="majorHAnsi" w:hAnsiTheme="majorHAnsi" w:cstheme="majorHAnsi"/>
          <w:sz w:val="28"/>
          <w:szCs w:val="28"/>
        </w:rPr>
        <w:t>, tạo điều kiện để người học được tham gia các</w:t>
      </w:r>
      <w:r w:rsidR="00DD312C">
        <w:rPr>
          <w:rFonts w:asciiTheme="majorHAnsi" w:hAnsiTheme="majorHAnsi" w:cstheme="majorHAnsi"/>
          <w:sz w:val="28"/>
          <w:szCs w:val="28"/>
        </w:rPr>
        <w:t xml:space="preserve"> hoạt động về chuyên môn, nghiệp vụ</w:t>
      </w:r>
      <w:r w:rsidRPr="009F70A3">
        <w:rPr>
          <w:rFonts w:asciiTheme="majorHAnsi" w:hAnsiTheme="majorHAnsi" w:cstheme="majorHAnsi"/>
          <w:sz w:val="28"/>
          <w:szCs w:val="28"/>
        </w:rPr>
        <w:t>, văn hóa, văn nghệ, thể thao, câu lạc bộ học thuật với các</w:t>
      </w:r>
      <w:r w:rsidR="00B44177">
        <w:rPr>
          <w:rFonts w:asciiTheme="majorHAnsi" w:hAnsiTheme="majorHAnsi" w:cstheme="majorHAnsi"/>
          <w:sz w:val="28"/>
          <w:szCs w:val="28"/>
        </w:rPr>
        <w:t xml:space="preserve"> bên liên quan</w:t>
      </w:r>
      <w:r w:rsidRPr="009F70A3">
        <w:rPr>
          <w:rFonts w:asciiTheme="majorHAnsi" w:hAnsiTheme="majorHAnsi" w:cstheme="majorHAnsi"/>
          <w:sz w:val="28"/>
          <w:szCs w:val="28"/>
        </w:rPr>
        <w:t xml:space="preserve">. </w:t>
      </w:r>
    </w:p>
    <w:p w14:paraId="49F4F688" w14:textId="7E8F1453" w:rsidR="00C81A90" w:rsidRPr="006240E0" w:rsidRDefault="00B3248D" w:rsidP="00F5058F">
      <w:pPr>
        <w:spacing w:line="288" w:lineRule="auto"/>
        <w:ind w:firstLine="720"/>
        <w:jc w:val="both"/>
        <w:rPr>
          <w:rFonts w:asciiTheme="majorHAnsi" w:hAnsiTheme="majorHAnsi" w:cstheme="majorHAnsi"/>
          <w:b/>
          <w:sz w:val="28"/>
          <w:szCs w:val="28"/>
        </w:rPr>
      </w:pPr>
      <w:r w:rsidRPr="006240E0">
        <w:rPr>
          <w:rFonts w:asciiTheme="majorHAnsi" w:hAnsiTheme="majorHAnsi" w:cstheme="majorHAnsi"/>
          <w:b/>
          <w:sz w:val="28"/>
          <w:szCs w:val="28"/>
        </w:rPr>
        <w:lastRenderedPageBreak/>
        <w:t>Điều 11. Kết nối và phục vụ cộng đồng trong các hoạt động tình nguyện, nhân</w:t>
      </w:r>
      <w:r w:rsidR="006240E0">
        <w:rPr>
          <w:rFonts w:asciiTheme="majorHAnsi" w:hAnsiTheme="majorHAnsi" w:cstheme="majorHAnsi"/>
          <w:b/>
          <w:sz w:val="28"/>
          <w:szCs w:val="28"/>
          <w:lang w:val="en-US"/>
        </w:rPr>
        <w:t xml:space="preserve"> đạo</w:t>
      </w:r>
      <w:r w:rsidRPr="006240E0">
        <w:rPr>
          <w:rFonts w:asciiTheme="majorHAnsi" w:hAnsiTheme="majorHAnsi" w:cstheme="majorHAnsi"/>
          <w:b/>
          <w:sz w:val="28"/>
          <w:szCs w:val="28"/>
        </w:rPr>
        <w:t xml:space="preserve"> </w:t>
      </w:r>
    </w:p>
    <w:p w14:paraId="5BD7C0CC" w14:textId="0B5E279A"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1. Tổ chức các hoạt động tình nguyện, nhân đạo, từ thiện như: Mùa hè xanh, hiến máu nhân đạo, tiếp sức mùa thi, quyên góp, ủng hộ quỹ vì người nghèo, ủng hộ đồng bào bị thiên tai, lũ lụt, ủng hộ nạn nhân chất độc da cam</w:t>
      </w:r>
      <w:r w:rsidR="004035BB">
        <w:rPr>
          <w:rFonts w:asciiTheme="majorHAnsi" w:hAnsiTheme="majorHAnsi" w:cstheme="majorHAnsi"/>
          <w:sz w:val="28"/>
          <w:szCs w:val="28"/>
        </w:rPr>
        <w:t>/</w:t>
      </w:r>
      <w:r w:rsidRPr="009F70A3">
        <w:rPr>
          <w:rFonts w:asciiTheme="majorHAnsi" w:hAnsiTheme="majorHAnsi" w:cstheme="majorHAnsi"/>
          <w:sz w:val="28"/>
          <w:szCs w:val="28"/>
        </w:rPr>
        <w:t xml:space="preserve">dioxin, trao học bổng ... </w:t>
      </w:r>
    </w:p>
    <w:p w14:paraId="736EBADF" w14:textId="64BE119C"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2. Tham gia các hoạt động giao lưu, hợp tác, trao đổi kinh nghiệm giữa Nhà trường với các bên liên quan nhằm quảng bá thương hiệu, hình ảnh của Nhà trường ra cộng đồng. </w:t>
      </w:r>
    </w:p>
    <w:p w14:paraId="05949EA0" w14:textId="668EC033" w:rsidR="00C81A90" w:rsidRPr="00273588" w:rsidRDefault="00C81A90" w:rsidP="00F5058F">
      <w:pPr>
        <w:spacing w:line="288" w:lineRule="auto"/>
        <w:jc w:val="center"/>
        <w:rPr>
          <w:rFonts w:asciiTheme="majorHAnsi" w:hAnsiTheme="majorHAnsi" w:cstheme="majorHAnsi"/>
          <w:b/>
          <w:sz w:val="28"/>
          <w:szCs w:val="28"/>
        </w:rPr>
      </w:pPr>
      <w:r w:rsidRPr="00273588">
        <w:rPr>
          <w:rFonts w:asciiTheme="majorHAnsi" w:hAnsiTheme="majorHAnsi" w:cstheme="majorHAnsi"/>
          <w:b/>
          <w:sz w:val="28"/>
          <w:szCs w:val="28"/>
          <w:lang w:val="vi-VN"/>
        </w:rPr>
        <w:t>Chương</w:t>
      </w:r>
      <w:r w:rsidR="00B3248D" w:rsidRPr="00273588">
        <w:rPr>
          <w:rFonts w:asciiTheme="majorHAnsi" w:hAnsiTheme="majorHAnsi" w:cstheme="majorHAnsi"/>
          <w:b/>
          <w:sz w:val="28"/>
          <w:szCs w:val="28"/>
        </w:rPr>
        <w:t xml:space="preserve"> IV</w:t>
      </w:r>
    </w:p>
    <w:p w14:paraId="29F80113" w14:textId="2A4E08DA" w:rsidR="00C81A90" w:rsidRDefault="00B3248D" w:rsidP="00F5058F">
      <w:pPr>
        <w:spacing w:line="288" w:lineRule="auto"/>
        <w:jc w:val="center"/>
        <w:rPr>
          <w:rFonts w:asciiTheme="majorHAnsi" w:hAnsiTheme="majorHAnsi" w:cstheme="majorHAnsi"/>
          <w:sz w:val="28"/>
          <w:szCs w:val="28"/>
        </w:rPr>
      </w:pPr>
      <w:r w:rsidRPr="00273588">
        <w:rPr>
          <w:rFonts w:asciiTheme="majorHAnsi" w:hAnsiTheme="majorHAnsi" w:cstheme="majorHAnsi"/>
          <w:b/>
          <w:sz w:val="28"/>
          <w:szCs w:val="28"/>
        </w:rPr>
        <w:t>TRÁCH NHIỆM CỦA NHÀ TRƯỜNG</w:t>
      </w:r>
    </w:p>
    <w:p w14:paraId="784402C0" w14:textId="77777777" w:rsidR="00C1236E" w:rsidRDefault="00C1236E" w:rsidP="00F5058F">
      <w:pPr>
        <w:spacing w:line="288" w:lineRule="auto"/>
        <w:ind w:firstLine="720"/>
        <w:jc w:val="both"/>
        <w:rPr>
          <w:rFonts w:asciiTheme="majorHAnsi" w:hAnsiTheme="majorHAnsi" w:cstheme="majorHAnsi"/>
          <w:b/>
          <w:sz w:val="28"/>
          <w:szCs w:val="28"/>
        </w:rPr>
      </w:pPr>
    </w:p>
    <w:p w14:paraId="0232211E" w14:textId="77777777" w:rsidR="00C81A90"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Điều 12. Trách nhiệm của</w:t>
      </w:r>
      <w:bookmarkStart w:id="0" w:name="_GoBack"/>
      <w:bookmarkEnd w:id="0"/>
      <w:r w:rsidRPr="00273588">
        <w:rPr>
          <w:rFonts w:asciiTheme="majorHAnsi" w:hAnsiTheme="majorHAnsi" w:cstheme="majorHAnsi"/>
          <w:b/>
          <w:sz w:val="28"/>
          <w:szCs w:val="28"/>
        </w:rPr>
        <w:t xml:space="preserve"> Hiệu trưởng </w:t>
      </w:r>
    </w:p>
    <w:p w14:paraId="575734DE" w14:textId="70DB79A4"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1. Căn cứ tình hình </w:t>
      </w:r>
      <w:r w:rsidR="008D60BD">
        <w:rPr>
          <w:rFonts w:asciiTheme="majorHAnsi" w:hAnsiTheme="majorHAnsi" w:cstheme="majorHAnsi"/>
          <w:sz w:val="28"/>
          <w:szCs w:val="28"/>
        </w:rPr>
        <w:t>thực tế của Nhà trường</w:t>
      </w:r>
      <w:r w:rsidRPr="009F70A3">
        <w:rPr>
          <w:rFonts w:asciiTheme="majorHAnsi" w:hAnsiTheme="majorHAnsi" w:cstheme="majorHAnsi"/>
          <w:sz w:val="28"/>
          <w:szCs w:val="28"/>
        </w:rPr>
        <w:t>, tổ chức chỉ đạo thực hiện các hoạt động kết nối và phục vụ c</w:t>
      </w:r>
      <w:r w:rsidR="008D60BD">
        <w:rPr>
          <w:rFonts w:asciiTheme="majorHAnsi" w:hAnsiTheme="majorHAnsi" w:cstheme="majorHAnsi"/>
          <w:sz w:val="28"/>
          <w:szCs w:val="28"/>
        </w:rPr>
        <w:t>ộng đồng theo các Điều 7, 8</w:t>
      </w:r>
      <w:r w:rsidRPr="009F70A3">
        <w:rPr>
          <w:rFonts w:asciiTheme="majorHAnsi" w:hAnsiTheme="majorHAnsi" w:cstheme="majorHAnsi"/>
          <w:sz w:val="28"/>
          <w:szCs w:val="28"/>
        </w:rPr>
        <w:t xml:space="preserve">, 9, 10 và 11 của Quy định này. </w:t>
      </w:r>
    </w:p>
    <w:p w14:paraId="17F05BE4" w14:textId="159654B3"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2. Phê duyệt kế hoạch hoạt động kết nối và phục vụ cộng đồng </w:t>
      </w:r>
      <w:r w:rsidR="00B44177">
        <w:rPr>
          <w:rFonts w:asciiTheme="majorHAnsi" w:hAnsiTheme="majorHAnsi" w:cstheme="majorHAnsi"/>
          <w:sz w:val="28"/>
          <w:szCs w:val="28"/>
          <w:lang w:val="en-US"/>
        </w:rPr>
        <w:t xml:space="preserve">giai đoạn, </w:t>
      </w:r>
      <w:r w:rsidRPr="009F70A3">
        <w:rPr>
          <w:rFonts w:asciiTheme="majorHAnsi" w:hAnsiTheme="majorHAnsi" w:cstheme="majorHAnsi"/>
          <w:sz w:val="28"/>
          <w:szCs w:val="28"/>
        </w:rPr>
        <w:t>hằng năm của Nhà trường và chỉ đ</w:t>
      </w:r>
      <w:r w:rsidR="00DD312C">
        <w:rPr>
          <w:rFonts w:asciiTheme="majorHAnsi" w:hAnsiTheme="majorHAnsi" w:cstheme="majorHAnsi"/>
          <w:sz w:val="28"/>
          <w:szCs w:val="28"/>
        </w:rPr>
        <w:t>ạo, tổ chức thực hiện</w:t>
      </w:r>
      <w:r w:rsidRPr="009F70A3">
        <w:rPr>
          <w:rFonts w:asciiTheme="majorHAnsi" w:hAnsiTheme="majorHAnsi" w:cstheme="majorHAnsi"/>
          <w:sz w:val="28"/>
          <w:szCs w:val="28"/>
        </w:rPr>
        <w:t xml:space="preserve">. </w:t>
      </w:r>
    </w:p>
    <w:p w14:paraId="149A93C5" w14:textId="0CBD8DA2"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3. Bảo đảm các điều kiện nhằm phá</w:t>
      </w:r>
      <w:r w:rsidR="00DD312C">
        <w:rPr>
          <w:rFonts w:asciiTheme="majorHAnsi" w:hAnsiTheme="majorHAnsi" w:cstheme="majorHAnsi"/>
          <w:sz w:val="28"/>
          <w:szCs w:val="28"/>
        </w:rPr>
        <w:t>t huy vai trò của tổ chức</w:t>
      </w:r>
      <w:r w:rsidRPr="009F70A3">
        <w:rPr>
          <w:rFonts w:asciiTheme="majorHAnsi" w:hAnsiTheme="majorHAnsi" w:cstheme="majorHAnsi"/>
          <w:sz w:val="28"/>
          <w:szCs w:val="28"/>
        </w:rPr>
        <w:t xml:space="preserve">, đoàn thể trong việc triển khai thực hiện hoạt động kết nối và phục vụ cộng đồng của Nhà trường. </w:t>
      </w:r>
    </w:p>
    <w:p w14:paraId="2A8E1050" w14:textId="3FEFD976" w:rsidR="00C81A90"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Điều 13. Tr</w:t>
      </w:r>
      <w:r w:rsidR="004035BB">
        <w:rPr>
          <w:rFonts w:asciiTheme="majorHAnsi" w:hAnsiTheme="majorHAnsi" w:cstheme="majorHAnsi"/>
          <w:b/>
          <w:sz w:val="28"/>
          <w:szCs w:val="28"/>
        </w:rPr>
        <w:t>ách nhiệm của các đơn vị</w:t>
      </w:r>
      <w:r w:rsidRPr="00273588">
        <w:rPr>
          <w:rFonts w:asciiTheme="majorHAnsi" w:hAnsiTheme="majorHAnsi" w:cstheme="majorHAnsi"/>
          <w:b/>
          <w:sz w:val="28"/>
          <w:szCs w:val="28"/>
        </w:rPr>
        <w:t xml:space="preserve">, đoàn thể </w:t>
      </w:r>
    </w:p>
    <w:p w14:paraId="38830304" w14:textId="7CBC2499" w:rsidR="00DD312C"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 xml:space="preserve">1. Phòng </w:t>
      </w:r>
      <w:r w:rsidR="0073322C">
        <w:rPr>
          <w:rFonts w:asciiTheme="majorHAnsi" w:hAnsiTheme="majorHAnsi" w:cstheme="majorHAnsi"/>
          <w:sz w:val="28"/>
          <w:szCs w:val="28"/>
          <w:lang w:val="en-US"/>
        </w:rPr>
        <w:t>Tổ chức cán bộ và Truyền thông</w:t>
      </w:r>
      <w:r w:rsidRPr="009F70A3">
        <w:rPr>
          <w:rFonts w:asciiTheme="majorHAnsi" w:hAnsiTheme="majorHAnsi" w:cstheme="majorHAnsi"/>
          <w:sz w:val="28"/>
          <w:szCs w:val="28"/>
        </w:rPr>
        <w:t xml:space="preserve"> </w:t>
      </w:r>
    </w:p>
    <w:p w14:paraId="4135AF1A" w14:textId="77777777" w:rsidR="00DD312C"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a</w:t>
      </w:r>
      <w:r w:rsidR="00DD312C">
        <w:rPr>
          <w:rFonts w:asciiTheme="majorHAnsi" w:hAnsiTheme="majorHAnsi" w:cstheme="majorHAnsi"/>
          <w:sz w:val="28"/>
          <w:szCs w:val="28"/>
          <w:lang w:val="en-US"/>
        </w:rPr>
        <w:t>)</w:t>
      </w:r>
      <w:r w:rsidRPr="009F70A3">
        <w:rPr>
          <w:rFonts w:asciiTheme="majorHAnsi" w:hAnsiTheme="majorHAnsi" w:cstheme="majorHAnsi"/>
          <w:sz w:val="28"/>
          <w:szCs w:val="28"/>
        </w:rPr>
        <w:t xml:space="preserve"> Là đơn vị đầu mối tham mưu cho Hiệu trưởng ban hành Kế hoạch hoạt động kết nối và phục vụ cộng đồng</w:t>
      </w:r>
      <w:r w:rsidR="00DD312C">
        <w:rPr>
          <w:rFonts w:asciiTheme="majorHAnsi" w:hAnsiTheme="majorHAnsi" w:cstheme="majorHAnsi"/>
          <w:sz w:val="28"/>
          <w:szCs w:val="28"/>
        </w:rPr>
        <w:t>; theo dõi</w:t>
      </w:r>
      <w:r w:rsidRPr="009F70A3">
        <w:rPr>
          <w:rFonts w:asciiTheme="majorHAnsi" w:hAnsiTheme="majorHAnsi" w:cstheme="majorHAnsi"/>
          <w:sz w:val="28"/>
          <w:szCs w:val="28"/>
        </w:rPr>
        <w:t>, giá</w:t>
      </w:r>
      <w:r w:rsidR="00DD312C">
        <w:rPr>
          <w:rFonts w:asciiTheme="majorHAnsi" w:hAnsiTheme="majorHAnsi" w:cstheme="majorHAnsi"/>
          <w:sz w:val="28"/>
          <w:szCs w:val="28"/>
        </w:rPr>
        <w:t>m sát quá trình triển khai</w:t>
      </w:r>
      <w:r w:rsidRPr="009F70A3">
        <w:rPr>
          <w:rFonts w:asciiTheme="majorHAnsi" w:hAnsiTheme="majorHAnsi" w:cstheme="majorHAnsi"/>
          <w:sz w:val="28"/>
          <w:szCs w:val="28"/>
        </w:rPr>
        <w:t xml:space="preserve">, tổ chức thực hiện hoạt động kết nối và phục vụ cộng đồng tại các đơn vị; báo cáo kết quả triển khai thực hiện và đề xuất khen thưởng, kỷ luật tập thể, cá nhân có thành tích hoặc vi phạm các hoạt động kết nối và phục vụ cộng đồng </w:t>
      </w:r>
      <w:r w:rsidR="00DD312C">
        <w:rPr>
          <w:rFonts w:asciiTheme="majorHAnsi" w:hAnsiTheme="majorHAnsi" w:cstheme="majorHAnsi"/>
          <w:sz w:val="28"/>
          <w:szCs w:val="28"/>
        </w:rPr>
        <w:t>của Nhà trường hằng năm</w:t>
      </w:r>
      <w:r w:rsidRPr="009F70A3">
        <w:rPr>
          <w:rFonts w:asciiTheme="majorHAnsi" w:hAnsiTheme="majorHAnsi" w:cstheme="majorHAnsi"/>
          <w:sz w:val="28"/>
          <w:szCs w:val="28"/>
        </w:rPr>
        <w:t>.</w:t>
      </w:r>
    </w:p>
    <w:p w14:paraId="2F371BFB" w14:textId="1A1E739B" w:rsidR="00C81A90" w:rsidRDefault="00DD312C"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b)</w:t>
      </w:r>
      <w:r w:rsidR="00B3248D" w:rsidRPr="009F70A3">
        <w:rPr>
          <w:rFonts w:asciiTheme="majorHAnsi" w:hAnsiTheme="majorHAnsi" w:cstheme="majorHAnsi"/>
          <w:sz w:val="28"/>
          <w:szCs w:val="28"/>
        </w:rPr>
        <w:t xml:space="preserve"> Báo cáo kết quả thực hiện các hoạt động kết nối và phục vụ cộng đồng hằng năm của Nhà trường và lưu trữ hồ </w:t>
      </w:r>
      <w:r>
        <w:rPr>
          <w:rFonts w:asciiTheme="majorHAnsi" w:hAnsiTheme="majorHAnsi" w:cstheme="majorHAnsi"/>
          <w:sz w:val="28"/>
          <w:szCs w:val="28"/>
        </w:rPr>
        <w:t>sơ minh chứng theo quy định</w:t>
      </w:r>
      <w:r w:rsidR="00B3248D" w:rsidRPr="009F70A3">
        <w:rPr>
          <w:rFonts w:asciiTheme="majorHAnsi" w:hAnsiTheme="majorHAnsi" w:cstheme="majorHAnsi"/>
          <w:sz w:val="28"/>
          <w:szCs w:val="28"/>
        </w:rPr>
        <w:t xml:space="preserve">. </w:t>
      </w:r>
    </w:p>
    <w:p w14:paraId="5CDEECC7" w14:textId="6DAD5D5E" w:rsidR="00C81A90" w:rsidRDefault="00B3248D" w:rsidP="00F5058F">
      <w:pPr>
        <w:spacing w:line="288" w:lineRule="auto"/>
        <w:ind w:firstLine="720"/>
        <w:jc w:val="both"/>
        <w:rPr>
          <w:rFonts w:asciiTheme="majorHAnsi" w:hAnsiTheme="majorHAnsi" w:cstheme="majorHAnsi"/>
          <w:sz w:val="28"/>
          <w:szCs w:val="28"/>
        </w:rPr>
      </w:pPr>
      <w:r w:rsidRPr="009F70A3">
        <w:rPr>
          <w:rFonts w:asciiTheme="majorHAnsi" w:hAnsiTheme="majorHAnsi" w:cstheme="majorHAnsi"/>
          <w:sz w:val="28"/>
          <w:szCs w:val="28"/>
        </w:rPr>
        <w:t>2</w:t>
      </w:r>
      <w:r w:rsidR="00DD312C">
        <w:rPr>
          <w:rFonts w:asciiTheme="majorHAnsi" w:hAnsiTheme="majorHAnsi" w:cstheme="majorHAnsi"/>
          <w:sz w:val="28"/>
          <w:szCs w:val="28"/>
        </w:rPr>
        <w:t>. Các đơn vị, tô chức</w:t>
      </w:r>
      <w:r w:rsidRPr="009F70A3">
        <w:rPr>
          <w:rFonts w:asciiTheme="majorHAnsi" w:hAnsiTheme="majorHAnsi" w:cstheme="majorHAnsi"/>
          <w:sz w:val="28"/>
          <w:szCs w:val="28"/>
        </w:rPr>
        <w:t xml:space="preserve">, đoàn thể trực thuộc </w:t>
      </w:r>
    </w:p>
    <w:p w14:paraId="643ADC8E" w14:textId="49EEB237" w:rsidR="00C81A90" w:rsidRDefault="00DD312C"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a) Xây dựng kế hoạch</w:t>
      </w:r>
      <w:r w:rsidR="00B3248D" w:rsidRPr="009F70A3">
        <w:rPr>
          <w:rFonts w:asciiTheme="majorHAnsi" w:hAnsiTheme="majorHAnsi" w:cstheme="majorHAnsi"/>
          <w:sz w:val="28"/>
          <w:szCs w:val="28"/>
        </w:rPr>
        <w:t xml:space="preserve">, triển khai, tổ chức thực hiện hoạt động kết nối và phục vụ cộng đồng theo chức năng, nhiệm vụ của đơn vị và kế hoạch </w:t>
      </w:r>
      <w:r>
        <w:rPr>
          <w:rFonts w:asciiTheme="majorHAnsi" w:hAnsiTheme="majorHAnsi" w:cstheme="majorHAnsi"/>
          <w:sz w:val="28"/>
          <w:szCs w:val="28"/>
        </w:rPr>
        <w:t>hằng năm của Nhà trường</w:t>
      </w:r>
      <w:r w:rsidR="00B3248D" w:rsidRPr="009F70A3">
        <w:rPr>
          <w:rFonts w:asciiTheme="majorHAnsi" w:hAnsiTheme="majorHAnsi" w:cstheme="majorHAnsi"/>
          <w:sz w:val="28"/>
          <w:szCs w:val="28"/>
        </w:rPr>
        <w:t xml:space="preserve">. </w:t>
      </w:r>
    </w:p>
    <w:p w14:paraId="52F1D5EC" w14:textId="180E862B" w:rsidR="00C81A90" w:rsidRDefault="00DD312C"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rPr>
        <w:t>b)</w:t>
      </w:r>
      <w:r w:rsidR="00B3248D" w:rsidRPr="009F70A3">
        <w:rPr>
          <w:rFonts w:asciiTheme="majorHAnsi" w:hAnsiTheme="majorHAnsi" w:cstheme="majorHAnsi"/>
          <w:sz w:val="28"/>
          <w:szCs w:val="28"/>
        </w:rPr>
        <w:t xml:space="preserve"> Báo cáo kết quả triển khai, thực hiện hoạt động kết nối và phục vụ cộng đồng của đơn vị mình về Nhà trường qua phòng </w:t>
      </w:r>
      <w:r w:rsidR="0073322C">
        <w:rPr>
          <w:rFonts w:asciiTheme="majorHAnsi" w:hAnsiTheme="majorHAnsi" w:cstheme="majorHAnsi"/>
          <w:sz w:val="28"/>
          <w:szCs w:val="28"/>
          <w:lang w:val="en-US"/>
        </w:rPr>
        <w:t>Tổ chức cán bộ và Truyền thông</w:t>
      </w:r>
      <w:r w:rsidR="0073322C" w:rsidRPr="009F70A3">
        <w:rPr>
          <w:rFonts w:asciiTheme="majorHAnsi" w:hAnsiTheme="majorHAnsi" w:cstheme="majorHAnsi"/>
          <w:sz w:val="28"/>
          <w:szCs w:val="28"/>
        </w:rPr>
        <w:t xml:space="preserve"> </w:t>
      </w:r>
      <w:r w:rsidR="006F5BAC">
        <w:rPr>
          <w:rFonts w:asciiTheme="majorHAnsi" w:hAnsiTheme="majorHAnsi" w:cstheme="majorHAnsi"/>
          <w:sz w:val="28"/>
          <w:szCs w:val="28"/>
        </w:rPr>
        <w:t xml:space="preserve">trước ngày </w:t>
      </w:r>
      <w:r w:rsidR="006F5BAC">
        <w:rPr>
          <w:rFonts w:asciiTheme="majorHAnsi" w:hAnsiTheme="majorHAnsi" w:cstheme="majorHAnsi"/>
          <w:sz w:val="28"/>
          <w:szCs w:val="28"/>
          <w:lang w:val="en-US"/>
        </w:rPr>
        <w:t>31</w:t>
      </w:r>
      <w:r w:rsidR="006F5BAC">
        <w:rPr>
          <w:rFonts w:asciiTheme="majorHAnsi" w:hAnsiTheme="majorHAnsi" w:cstheme="majorHAnsi"/>
          <w:sz w:val="28"/>
          <w:szCs w:val="28"/>
        </w:rPr>
        <w:t xml:space="preserve"> tháng 6</w:t>
      </w:r>
      <w:r w:rsidR="00B3248D" w:rsidRPr="009F70A3">
        <w:rPr>
          <w:rFonts w:asciiTheme="majorHAnsi" w:hAnsiTheme="majorHAnsi" w:cstheme="majorHAnsi"/>
          <w:sz w:val="28"/>
          <w:szCs w:val="28"/>
        </w:rPr>
        <w:t xml:space="preserve"> hằng năm và lưu trữ hồ s</w:t>
      </w:r>
      <w:r>
        <w:rPr>
          <w:rFonts w:asciiTheme="majorHAnsi" w:hAnsiTheme="majorHAnsi" w:cstheme="majorHAnsi"/>
          <w:sz w:val="28"/>
          <w:szCs w:val="28"/>
        </w:rPr>
        <w:t>ơ minh chứng theo quy định.</w:t>
      </w:r>
      <w:r w:rsidR="00B3248D" w:rsidRPr="009F70A3">
        <w:rPr>
          <w:rFonts w:asciiTheme="majorHAnsi" w:hAnsiTheme="majorHAnsi" w:cstheme="majorHAnsi"/>
          <w:sz w:val="28"/>
          <w:szCs w:val="28"/>
        </w:rPr>
        <w:t xml:space="preserve"> </w:t>
      </w:r>
    </w:p>
    <w:p w14:paraId="022C02C6" w14:textId="77777777" w:rsidR="00FD60EF" w:rsidRDefault="00FD60EF" w:rsidP="00F5058F">
      <w:pPr>
        <w:spacing w:line="288" w:lineRule="auto"/>
        <w:jc w:val="center"/>
        <w:rPr>
          <w:rFonts w:asciiTheme="majorHAnsi" w:hAnsiTheme="majorHAnsi" w:cstheme="majorHAnsi"/>
          <w:b/>
          <w:sz w:val="28"/>
          <w:szCs w:val="28"/>
        </w:rPr>
      </w:pPr>
    </w:p>
    <w:p w14:paraId="6B17F445" w14:textId="77777777" w:rsidR="00C81A90" w:rsidRPr="00273588" w:rsidRDefault="00B3248D" w:rsidP="00F5058F">
      <w:pPr>
        <w:spacing w:line="288" w:lineRule="auto"/>
        <w:jc w:val="center"/>
        <w:rPr>
          <w:rFonts w:asciiTheme="majorHAnsi" w:hAnsiTheme="majorHAnsi" w:cstheme="majorHAnsi"/>
          <w:b/>
          <w:sz w:val="28"/>
          <w:szCs w:val="28"/>
        </w:rPr>
      </w:pPr>
      <w:r w:rsidRPr="00273588">
        <w:rPr>
          <w:rFonts w:asciiTheme="majorHAnsi" w:hAnsiTheme="majorHAnsi" w:cstheme="majorHAnsi"/>
          <w:b/>
          <w:sz w:val="28"/>
          <w:szCs w:val="28"/>
        </w:rPr>
        <w:t xml:space="preserve">Chương </w:t>
      </w:r>
      <w:r w:rsidR="00C81A90" w:rsidRPr="00273588">
        <w:rPr>
          <w:rFonts w:asciiTheme="majorHAnsi" w:hAnsiTheme="majorHAnsi" w:cstheme="majorHAnsi"/>
          <w:b/>
          <w:sz w:val="28"/>
          <w:szCs w:val="28"/>
          <w:lang w:val="vi-VN"/>
        </w:rPr>
        <w:t>V</w:t>
      </w:r>
    </w:p>
    <w:p w14:paraId="4B687EDC" w14:textId="02D798E4" w:rsidR="006F5BAC" w:rsidRPr="006F5BAC" w:rsidRDefault="006F5BAC" w:rsidP="00F5058F">
      <w:pPr>
        <w:spacing w:line="288"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ĐIỀU KHOẢN THI HÀNH</w:t>
      </w:r>
    </w:p>
    <w:p w14:paraId="6D730AA4" w14:textId="77777777" w:rsidR="00FD60EF" w:rsidRDefault="00FD60EF" w:rsidP="00F5058F">
      <w:pPr>
        <w:spacing w:line="288" w:lineRule="auto"/>
        <w:rPr>
          <w:rFonts w:asciiTheme="majorHAnsi" w:hAnsiTheme="majorHAnsi" w:cstheme="majorHAnsi"/>
          <w:b/>
          <w:sz w:val="28"/>
          <w:szCs w:val="28"/>
        </w:rPr>
      </w:pPr>
    </w:p>
    <w:p w14:paraId="7FCFE646" w14:textId="25FCCEF8" w:rsidR="00C81A90" w:rsidRPr="00273588" w:rsidRDefault="00B3248D" w:rsidP="00F5058F">
      <w:pPr>
        <w:spacing w:line="288" w:lineRule="auto"/>
        <w:ind w:firstLine="720"/>
        <w:jc w:val="both"/>
        <w:rPr>
          <w:rFonts w:asciiTheme="majorHAnsi" w:hAnsiTheme="majorHAnsi" w:cstheme="majorHAnsi"/>
          <w:b/>
          <w:sz w:val="28"/>
          <w:szCs w:val="28"/>
        </w:rPr>
      </w:pPr>
      <w:r w:rsidRPr="00273588">
        <w:rPr>
          <w:rFonts w:asciiTheme="majorHAnsi" w:hAnsiTheme="majorHAnsi" w:cstheme="majorHAnsi"/>
          <w:b/>
          <w:sz w:val="28"/>
          <w:szCs w:val="28"/>
        </w:rPr>
        <w:t xml:space="preserve">Điều 14. </w:t>
      </w:r>
      <w:r w:rsidR="00F5058F">
        <w:rPr>
          <w:rFonts w:asciiTheme="majorHAnsi" w:hAnsiTheme="majorHAnsi" w:cstheme="majorHAnsi"/>
          <w:b/>
          <w:sz w:val="28"/>
          <w:szCs w:val="28"/>
          <w:lang w:val="en-US"/>
        </w:rPr>
        <w:t>Khen thưởng, kỷ luật và t</w:t>
      </w:r>
      <w:r w:rsidR="006F5BAC">
        <w:rPr>
          <w:rFonts w:asciiTheme="majorHAnsi" w:hAnsiTheme="majorHAnsi" w:cstheme="majorHAnsi"/>
          <w:b/>
          <w:sz w:val="28"/>
          <w:szCs w:val="28"/>
          <w:lang w:val="en-US"/>
        </w:rPr>
        <w:t>ổ chức thực hiện</w:t>
      </w:r>
    </w:p>
    <w:p w14:paraId="21805C9D" w14:textId="0D065530" w:rsidR="00B44177" w:rsidRDefault="00B44177"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1</w:t>
      </w:r>
      <w:r w:rsidR="00B3248D" w:rsidRPr="009F70A3">
        <w:rPr>
          <w:rFonts w:asciiTheme="majorHAnsi" w:hAnsiTheme="majorHAnsi" w:cstheme="majorHAnsi"/>
          <w:sz w:val="28"/>
          <w:szCs w:val="28"/>
        </w:rPr>
        <w:t xml:space="preserve">. Các đơn vị, cá nhân trong và ngoài Nhà trường có nhiều đóng góp trong các hoạt động kết nối và phục vụ cộng đồng của Trường Đại học </w:t>
      </w:r>
      <w:r w:rsidR="00273588">
        <w:rPr>
          <w:rFonts w:asciiTheme="majorHAnsi" w:hAnsiTheme="majorHAnsi" w:cstheme="majorHAnsi"/>
          <w:sz w:val="28"/>
          <w:szCs w:val="28"/>
          <w:lang w:val="vi-VN"/>
        </w:rPr>
        <w:t>S</w:t>
      </w:r>
      <w:r w:rsidR="004035BB">
        <w:rPr>
          <w:rFonts w:asciiTheme="majorHAnsi" w:hAnsiTheme="majorHAnsi" w:cstheme="majorHAnsi"/>
          <w:sz w:val="28"/>
          <w:szCs w:val="28"/>
          <w:lang w:val="en-US"/>
        </w:rPr>
        <w:t>ư phạm</w:t>
      </w:r>
      <w:r w:rsidR="00273588">
        <w:rPr>
          <w:rFonts w:asciiTheme="majorHAnsi" w:hAnsiTheme="majorHAnsi" w:cstheme="majorHAnsi"/>
          <w:sz w:val="28"/>
          <w:szCs w:val="28"/>
          <w:lang w:val="vi-VN"/>
        </w:rPr>
        <w:t xml:space="preserve"> TDTT Hà Nội</w:t>
      </w:r>
      <w:r w:rsidR="00B3248D" w:rsidRPr="009F70A3">
        <w:rPr>
          <w:rFonts w:asciiTheme="majorHAnsi" w:hAnsiTheme="majorHAnsi" w:cstheme="majorHAnsi"/>
          <w:sz w:val="28"/>
          <w:szCs w:val="28"/>
        </w:rPr>
        <w:t xml:space="preserve"> được Hiệu trưởng xem xét khen thưởng trên cơ sở sở đề xuất của phòng </w:t>
      </w:r>
      <w:r w:rsidR="004035BB">
        <w:rPr>
          <w:rFonts w:asciiTheme="majorHAnsi" w:hAnsiTheme="majorHAnsi" w:cstheme="majorHAnsi"/>
          <w:sz w:val="28"/>
          <w:szCs w:val="28"/>
          <w:lang w:val="en-US"/>
        </w:rPr>
        <w:t>Tổ chức cán bộ và Truyền thông</w:t>
      </w:r>
      <w:r w:rsidR="00F5058F">
        <w:rPr>
          <w:rFonts w:asciiTheme="majorHAnsi" w:hAnsiTheme="majorHAnsi" w:cstheme="majorHAnsi"/>
          <w:sz w:val="28"/>
          <w:szCs w:val="28"/>
        </w:rPr>
        <w:t>.</w:t>
      </w:r>
    </w:p>
    <w:p w14:paraId="31D9DA91" w14:textId="17118134" w:rsidR="00C81A90" w:rsidRDefault="00B44177"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2. </w:t>
      </w:r>
      <w:r w:rsidRPr="009F70A3">
        <w:rPr>
          <w:rFonts w:asciiTheme="majorHAnsi" w:hAnsiTheme="majorHAnsi" w:cstheme="majorHAnsi"/>
          <w:sz w:val="28"/>
          <w:szCs w:val="28"/>
        </w:rPr>
        <w:t xml:space="preserve">Các đơn vị, cá nhân trong Nhà trường </w:t>
      </w:r>
      <w:r w:rsidR="00B3248D" w:rsidRPr="009F70A3">
        <w:rPr>
          <w:rFonts w:asciiTheme="majorHAnsi" w:hAnsiTheme="majorHAnsi" w:cstheme="majorHAnsi"/>
          <w:sz w:val="28"/>
          <w:szCs w:val="28"/>
        </w:rPr>
        <w:t xml:space="preserve">nếu </w:t>
      </w:r>
      <w:proofErr w:type="gramStart"/>
      <w:r w:rsidR="00B3248D" w:rsidRPr="009F70A3">
        <w:rPr>
          <w:rFonts w:asciiTheme="majorHAnsi" w:hAnsiTheme="majorHAnsi" w:cstheme="majorHAnsi"/>
          <w:sz w:val="28"/>
          <w:szCs w:val="28"/>
        </w:rPr>
        <w:t>vi</w:t>
      </w:r>
      <w:proofErr w:type="gramEnd"/>
      <w:r w:rsidR="00B3248D" w:rsidRPr="009F70A3">
        <w:rPr>
          <w:rFonts w:asciiTheme="majorHAnsi" w:hAnsiTheme="majorHAnsi" w:cstheme="majorHAnsi"/>
          <w:sz w:val="28"/>
          <w:szCs w:val="28"/>
        </w:rPr>
        <w:t xml:space="preserve"> phạm, tùy theo tính chất, mức độ sẽ bị xem xét xử lý kỷ luật theo quy định. </w:t>
      </w:r>
    </w:p>
    <w:p w14:paraId="00000005" w14:textId="3925C0BB" w:rsidR="00912D76" w:rsidRDefault="006F5BAC" w:rsidP="00F5058F">
      <w:pPr>
        <w:spacing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3. </w:t>
      </w:r>
      <w:r w:rsidR="00B3248D" w:rsidRPr="009F70A3">
        <w:rPr>
          <w:rFonts w:asciiTheme="majorHAnsi" w:hAnsiTheme="majorHAnsi" w:cstheme="majorHAnsi"/>
          <w:sz w:val="28"/>
          <w:szCs w:val="28"/>
        </w:rPr>
        <w:t xml:space="preserve">Trong quá trình thực hiện, nếu có vướng mắc, các tập thể và cá nhân phản ánh về Nhà trường qua phòng </w:t>
      </w:r>
      <w:r w:rsidR="008D60BD">
        <w:rPr>
          <w:rFonts w:asciiTheme="majorHAnsi" w:hAnsiTheme="majorHAnsi" w:cstheme="majorHAnsi"/>
          <w:sz w:val="28"/>
          <w:szCs w:val="28"/>
          <w:lang w:val="en-US"/>
        </w:rPr>
        <w:t>Tổ chức cán bộ và Truyền thông</w:t>
      </w:r>
      <w:r w:rsidR="00B3248D" w:rsidRPr="009F70A3">
        <w:rPr>
          <w:rFonts w:asciiTheme="majorHAnsi" w:hAnsiTheme="majorHAnsi" w:cstheme="majorHAnsi"/>
          <w:sz w:val="28"/>
          <w:szCs w:val="28"/>
        </w:rPr>
        <w:t xml:space="preserve"> để tham mưu cho Hiệu</w:t>
      </w:r>
      <w:r w:rsidR="0073322C">
        <w:rPr>
          <w:rFonts w:asciiTheme="majorHAnsi" w:hAnsiTheme="majorHAnsi" w:cstheme="majorHAnsi"/>
          <w:sz w:val="28"/>
          <w:szCs w:val="28"/>
        </w:rPr>
        <w:t xml:space="preserve"> trưởng xem xét sửa đổi</w:t>
      </w:r>
      <w:r w:rsidR="004035BB">
        <w:rPr>
          <w:rFonts w:asciiTheme="majorHAnsi" w:hAnsiTheme="majorHAnsi" w:cstheme="majorHAnsi"/>
          <w:sz w:val="28"/>
          <w:szCs w:val="28"/>
        </w:rPr>
        <w:t>, bổ sung cho phù hợp</w:t>
      </w:r>
      <w:proofErr w:type="gramStart"/>
      <w:r w:rsidR="004035BB">
        <w:rPr>
          <w:rFonts w:asciiTheme="majorHAnsi" w:hAnsiTheme="majorHAnsi" w:cstheme="majorHAnsi"/>
          <w:sz w:val="28"/>
          <w:szCs w:val="28"/>
        </w:rPr>
        <w:t>./</w:t>
      </w:r>
      <w:proofErr w:type="gramEnd"/>
      <w:r w:rsidR="004035BB">
        <w:rPr>
          <w:rFonts w:asciiTheme="majorHAnsi" w:hAnsiTheme="majorHAnsi" w:cstheme="majorHAnsi"/>
          <w:sz w:val="28"/>
          <w:szCs w:val="28"/>
        </w:rPr>
        <w:t>.</w:t>
      </w:r>
    </w:p>
    <w:p w14:paraId="2CADAD78" w14:textId="77777777" w:rsidR="009C6227" w:rsidRDefault="009C6227" w:rsidP="00FD60EF">
      <w:pPr>
        <w:spacing w:line="240" w:lineRule="auto"/>
        <w:ind w:firstLine="720"/>
        <w:jc w:val="both"/>
        <w:rPr>
          <w:rFonts w:asciiTheme="majorHAnsi" w:hAnsiTheme="majorHAnsi" w:cstheme="majorHAnsi"/>
          <w:sz w:val="28"/>
          <w:szCs w:val="28"/>
        </w:rPr>
      </w:pPr>
    </w:p>
    <w:p w14:paraId="6F5E84DF" w14:textId="77777777" w:rsidR="000660D0" w:rsidRDefault="000660D0" w:rsidP="00FD60EF">
      <w:pPr>
        <w:spacing w:line="240" w:lineRule="auto"/>
        <w:ind w:firstLine="720"/>
        <w:jc w:val="both"/>
        <w:rPr>
          <w:rFonts w:asciiTheme="majorHAnsi" w:hAnsiTheme="majorHAnsi" w:cstheme="majorHAnsi"/>
          <w:sz w:val="28"/>
          <w:szCs w:val="28"/>
        </w:rPr>
      </w:pPr>
    </w:p>
    <w:p w14:paraId="6A7481B0" w14:textId="77777777" w:rsidR="000660D0" w:rsidRDefault="000660D0" w:rsidP="00FD60EF">
      <w:pPr>
        <w:spacing w:line="240" w:lineRule="auto"/>
        <w:ind w:firstLine="720"/>
        <w:jc w:val="both"/>
        <w:rPr>
          <w:rFonts w:asciiTheme="majorHAnsi" w:hAnsiTheme="majorHAnsi" w:cstheme="majorHAnsi"/>
          <w:sz w:val="28"/>
          <w:szCs w:val="28"/>
        </w:rPr>
      </w:pPr>
    </w:p>
    <w:p w14:paraId="454C94F1" w14:textId="77777777" w:rsidR="000660D0" w:rsidRDefault="000660D0" w:rsidP="00FD60EF">
      <w:pPr>
        <w:spacing w:line="240" w:lineRule="auto"/>
        <w:ind w:firstLine="720"/>
        <w:jc w:val="both"/>
        <w:rPr>
          <w:rFonts w:asciiTheme="majorHAnsi" w:hAnsiTheme="majorHAnsi" w:cstheme="majorHAnsi"/>
          <w:sz w:val="28"/>
          <w:szCs w:val="28"/>
        </w:rPr>
      </w:pPr>
    </w:p>
    <w:p w14:paraId="25FAC38F" w14:textId="77777777" w:rsidR="000660D0" w:rsidRDefault="000660D0" w:rsidP="00FD60EF">
      <w:pPr>
        <w:spacing w:line="240" w:lineRule="auto"/>
        <w:ind w:firstLine="720"/>
        <w:jc w:val="both"/>
        <w:rPr>
          <w:rFonts w:asciiTheme="majorHAnsi" w:hAnsiTheme="majorHAnsi" w:cstheme="majorHAnsi"/>
          <w:sz w:val="28"/>
          <w:szCs w:val="28"/>
        </w:rPr>
      </w:pPr>
    </w:p>
    <w:sectPr w:rsidR="000660D0" w:rsidSect="00CE149A">
      <w:pgSz w:w="11909" w:h="16834"/>
      <w:pgMar w:top="1152" w:right="1152"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A3FEE"/>
    <w:multiLevelType w:val="hybridMultilevel"/>
    <w:tmpl w:val="7FE4EDF6"/>
    <w:lvl w:ilvl="0" w:tplc="5F604B48">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
    <w:nsid w:val="78F47A49"/>
    <w:multiLevelType w:val="hybridMultilevel"/>
    <w:tmpl w:val="FB0EF8CA"/>
    <w:lvl w:ilvl="0" w:tplc="D09C8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76"/>
    <w:rsid w:val="000660D0"/>
    <w:rsid w:val="00131165"/>
    <w:rsid w:val="001B401A"/>
    <w:rsid w:val="00273588"/>
    <w:rsid w:val="00343F23"/>
    <w:rsid w:val="00387DC1"/>
    <w:rsid w:val="004035BB"/>
    <w:rsid w:val="006240E0"/>
    <w:rsid w:val="00684594"/>
    <w:rsid w:val="006A70D0"/>
    <w:rsid w:val="006F5BAC"/>
    <w:rsid w:val="0073322C"/>
    <w:rsid w:val="007A1ABD"/>
    <w:rsid w:val="007B63AE"/>
    <w:rsid w:val="007F2704"/>
    <w:rsid w:val="00836CA9"/>
    <w:rsid w:val="008D60BD"/>
    <w:rsid w:val="008E7048"/>
    <w:rsid w:val="00912D76"/>
    <w:rsid w:val="009A3B1C"/>
    <w:rsid w:val="009C3F80"/>
    <w:rsid w:val="009C6227"/>
    <w:rsid w:val="009F70A3"/>
    <w:rsid w:val="00A343A9"/>
    <w:rsid w:val="00A52D88"/>
    <w:rsid w:val="00B3248D"/>
    <w:rsid w:val="00B44177"/>
    <w:rsid w:val="00B92C70"/>
    <w:rsid w:val="00BC0357"/>
    <w:rsid w:val="00C1236E"/>
    <w:rsid w:val="00C74E90"/>
    <w:rsid w:val="00C81A90"/>
    <w:rsid w:val="00CB1DB6"/>
    <w:rsid w:val="00CE149A"/>
    <w:rsid w:val="00DB7FAE"/>
    <w:rsid w:val="00DC719A"/>
    <w:rsid w:val="00DD312C"/>
    <w:rsid w:val="00F5058F"/>
    <w:rsid w:val="00F77DFF"/>
    <w:rsid w:val="00FD60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6FEE"/>
  <w15:docId w15:val="{C5CC9855-7E78-4FA7-9799-779D9E8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3248D"/>
    <w:pPr>
      <w:ind w:left="720"/>
      <w:contextualSpacing/>
    </w:pPr>
  </w:style>
  <w:style w:type="table" w:styleId="TableGrid">
    <w:name w:val="Table Grid"/>
    <w:basedOn w:val="TableNormal"/>
    <w:uiPriority w:val="39"/>
    <w:rsid w:val="000660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4807">
      <w:bodyDiv w:val="1"/>
      <w:marLeft w:val="0"/>
      <w:marRight w:val="0"/>
      <w:marTop w:val="0"/>
      <w:marBottom w:val="0"/>
      <w:divBdr>
        <w:top w:val="none" w:sz="0" w:space="0" w:color="auto"/>
        <w:left w:val="none" w:sz="0" w:space="0" w:color="auto"/>
        <w:bottom w:val="none" w:sz="0" w:space="0" w:color="auto"/>
        <w:right w:val="none" w:sz="0" w:space="0" w:color="auto"/>
      </w:divBdr>
      <w:divsChild>
        <w:div w:id="1007902380">
          <w:marLeft w:val="0"/>
          <w:marRight w:val="0"/>
          <w:marTop w:val="0"/>
          <w:marBottom w:val="0"/>
          <w:divBdr>
            <w:top w:val="none" w:sz="0" w:space="0" w:color="auto"/>
            <w:left w:val="none" w:sz="0" w:space="0" w:color="auto"/>
            <w:bottom w:val="none" w:sz="0" w:space="0" w:color="auto"/>
            <w:right w:val="none" w:sz="0" w:space="0" w:color="auto"/>
          </w:divBdr>
        </w:div>
        <w:div w:id="311519710">
          <w:marLeft w:val="0"/>
          <w:marRight w:val="0"/>
          <w:marTop w:val="0"/>
          <w:marBottom w:val="0"/>
          <w:divBdr>
            <w:top w:val="none" w:sz="0" w:space="0" w:color="auto"/>
            <w:left w:val="none" w:sz="0" w:space="0" w:color="auto"/>
            <w:bottom w:val="none" w:sz="0" w:space="0" w:color="auto"/>
            <w:right w:val="none" w:sz="0" w:space="0" w:color="auto"/>
          </w:divBdr>
        </w:div>
        <w:div w:id="365789040">
          <w:marLeft w:val="0"/>
          <w:marRight w:val="0"/>
          <w:marTop w:val="0"/>
          <w:marBottom w:val="0"/>
          <w:divBdr>
            <w:top w:val="none" w:sz="0" w:space="0" w:color="auto"/>
            <w:left w:val="none" w:sz="0" w:space="0" w:color="auto"/>
            <w:bottom w:val="none" w:sz="0" w:space="0" w:color="auto"/>
            <w:right w:val="none" w:sz="0" w:space="0" w:color="auto"/>
          </w:divBdr>
        </w:div>
        <w:div w:id="733620401">
          <w:marLeft w:val="0"/>
          <w:marRight w:val="0"/>
          <w:marTop w:val="0"/>
          <w:marBottom w:val="0"/>
          <w:divBdr>
            <w:top w:val="none" w:sz="0" w:space="0" w:color="auto"/>
            <w:left w:val="none" w:sz="0" w:space="0" w:color="auto"/>
            <w:bottom w:val="none" w:sz="0" w:space="0" w:color="auto"/>
            <w:right w:val="none" w:sz="0" w:space="0" w:color="auto"/>
          </w:divBdr>
        </w:div>
        <w:div w:id="362638771">
          <w:marLeft w:val="0"/>
          <w:marRight w:val="0"/>
          <w:marTop w:val="0"/>
          <w:marBottom w:val="0"/>
          <w:divBdr>
            <w:top w:val="none" w:sz="0" w:space="0" w:color="auto"/>
            <w:left w:val="none" w:sz="0" w:space="0" w:color="auto"/>
            <w:bottom w:val="none" w:sz="0" w:space="0" w:color="auto"/>
            <w:right w:val="none" w:sz="0" w:space="0" w:color="auto"/>
          </w:divBdr>
        </w:div>
        <w:div w:id="295720336">
          <w:marLeft w:val="0"/>
          <w:marRight w:val="0"/>
          <w:marTop w:val="0"/>
          <w:marBottom w:val="0"/>
          <w:divBdr>
            <w:top w:val="none" w:sz="0" w:space="0" w:color="auto"/>
            <w:left w:val="none" w:sz="0" w:space="0" w:color="auto"/>
            <w:bottom w:val="none" w:sz="0" w:space="0" w:color="auto"/>
            <w:right w:val="none" w:sz="0" w:space="0" w:color="auto"/>
          </w:divBdr>
        </w:div>
        <w:div w:id="550116749">
          <w:marLeft w:val="0"/>
          <w:marRight w:val="0"/>
          <w:marTop w:val="0"/>
          <w:marBottom w:val="0"/>
          <w:divBdr>
            <w:top w:val="none" w:sz="0" w:space="0" w:color="auto"/>
            <w:left w:val="none" w:sz="0" w:space="0" w:color="auto"/>
            <w:bottom w:val="none" w:sz="0" w:space="0" w:color="auto"/>
            <w:right w:val="none" w:sz="0" w:space="0" w:color="auto"/>
          </w:divBdr>
        </w:div>
        <w:div w:id="1237856096">
          <w:marLeft w:val="0"/>
          <w:marRight w:val="0"/>
          <w:marTop w:val="0"/>
          <w:marBottom w:val="0"/>
          <w:divBdr>
            <w:top w:val="none" w:sz="0" w:space="0" w:color="auto"/>
            <w:left w:val="none" w:sz="0" w:space="0" w:color="auto"/>
            <w:bottom w:val="none" w:sz="0" w:space="0" w:color="auto"/>
            <w:right w:val="none" w:sz="0" w:space="0" w:color="auto"/>
          </w:divBdr>
        </w:div>
        <w:div w:id="392971942">
          <w:marLeft w:val="0"/>
          <w:marRight w:val="0"/>
          <w:marTop w:val="0"/>
          <w:marBottom w:val="0"/>
          <w:divBdr>
            <w:top w:val="none" w:sz="0" w:space="0" w:color="auto"/>
            <w:left w:val="none" w:sz="0" w:space="0" w:color="auto"/>
            <w:bottom w:val="none" w:sz="0" w:space="0" w:color="auto"/>
            <w:right w:val="none" w:sz="0" w:space="0" w:color="auto"/>
          </w:divBdr>
        </w:div>
        <w:div w:id="1707410282">
          <w:marLeft w:val="0"/>
          <w:marRight w:val="0"/>
          <w:marTop w:val="0"/>
          <w:marBottom w:val="0"/>
          <w:divBdr>
            <w:top w:val="none" w:sz="0" w:space="0" w:color="auto"/>
            <w:left w:val="none" w:sz="0" w:space="0" w:color="auto"/>
            <w:bottom w:val="none" w:sz="0" w:space="0" w:color="auto"/>
            <w:right w:val="none" w:sz="0" w:space="0" w:color="auto"/>
          </w:divBdr>
        </w:div>
        <w:div w:id="159077236">
          <w:marLeft w:val="0"/>
          <w:marRight w:val="0"/>
          <w:marTop w:val="0"/>
          <w:marBottom w:val="0"/>
          <w:divBdr>
            <w:top w:val="none" w:sz="0" w:space="0" w:color="auto"/>
            <w:left w:val="none" w:sz="0" w:space="0" w:color="auto"/>
            <w:bottom w:val="none" w:sz="0" w:space="0" w:color="auto"/>
            <w:right w:val="none" w:sz="0" w:space="0" w:color="auto"/>
          </w:divBdr>
        </w:div>
        <w:div w:id="573929359">
          <w:marLeft w:val="0"/>
          <w:marRight w:val="0"/>
          <w:marTop w:val="0"/>
          <w:marBottom w:val="0"/>
          <w:divBdr>
            <w:top w:val="none" w:sz="0" w:space="0" w:color="auto"/>
            <w:left w:val="none" w:sz="0" w:space="0" w:color="auto"/>
            <w:bottom w:val="none" w:sz="0" w:space="0" w:color="auto"/>
            <w:right w:val="none" w:sz="0" w:space="0" w:color="auto"/>
          </w:divBdr>
        </w:div>
        <w:div w:id="1151873108">
          <w:marLeft w:val="0"/>
          <w:marRight w:val="0"/>
          <w:marTop w:val="0"/>
          <w:marBottom w:val="0"/>
          <w:divBdr>
            <w:top w:val="none" w:sz="0" w:space="0" w:color="auto"/>
            <w:left w:val="none" w:sz="0" w:space="0" w:color="auto"/>
            <w:bottom w:val="none" w:sz="0" w:space="0" w:color="auto"/>
            <w:right w:val="none" w:sz="0" w:space="0" w:color="auto"/>
          </w:divBdr>
        </w:div>
        <w:div w:id="190339669">
          <w:marLeft w:val="0"/>
          <w:marRight w:val="0"/>
          <w:marTop w:val="0"/>
          <w:marBottom w:val="0"/>
          <w:divBdr>
            <w:top w:val="none" w:sz="0" w:space="0" w:color="auto"/>
            <w:left w:val="none" w:sz="0" w:space="0" w:color="auto"/>
            <w:bottom w:val="none" w:sz="0" w:space="0" w:color="auto"/>
            <w:right w:val="none" w:sz="0" w:space="0" w:color="auto"/>
          </w:divBdr>
        </w:div>
        <w:div w:id="611472467">
          <w:marLeft w:val="0"/>
          <w:marRight w:val="0"/>
          <w:marTop w:val="0"/>
          <w:marBottom w:val="0"/>
          <w:divBdr>
            <w:top w:val="none" w:sz="0" w:space="0" w:color="auto"/>
            <w:left w:val="none" w:sz="0" w:space="0" w:color="auto"/>
            <w:bottom w:val="none" w:sz="0" w:space="0" w:color="auto"/>
            <w:right w:val="none" w:sz="0" w:space="0" w:color="auto"/>
          </w:divBdr>
        </w:div>
        <w:div w:id="395468438">
          <w:marLeft w:val="0"/>
          <w:marRight w:val="0"/>
          <w:marTop w:val="0"/>
          <w:marBottom w:val="0"/>
          <w:divBdr>
            <w:top w:val="none" w:sz="0" w:space="0" w:color="auto"/>
            <w:left w:val="none" w:sz="0" w:space="0" w:color="auto"/>
            <w:bottom w:val="none" w:sz="0" w:space="0" w:color="auto"/>
            <w:right w:val="none" w:sz="0" w:space="0" w:color="auto"/>
          </w:divBdr>
        </w:div>
        <w:div w:id="1203980842">
          <w:marLeft w:val="0"/>
          <w:marRight w:val="0"/>
          <w:marTop w:val="0"/>
          <w:marBottom w:val="0"/>
          <w:divBdr>
            <w:top w:val="none" w:sz="0" w:space="0" w:color="auto"/>
            <w:left w:val="none" w:sz="0" w:space="0" w:color="auto"/>
            <w:bottom w:val="none" w:sz="0" w:space="0" w:color="auto"/>
            <w:right w:val="none" w:sz="0" w:space="0" w:color="auto"/>
          </w:divBdr>
        </w:div>
        <w:div w:id="973483339">
          <w:marLeft w:val="0"/>
          <w:marRight w:val="0"/>
          <w:marTop w:val="0"/>
          <w:marBottom w:val="0"/>
          <w:divBdr>
            <w:top w:val="none" w:sz="0" w:space="0" w:color="auto"/>
            <w:left w:val="none" w:sz="0" w:space="0" w:color="auto"/>
            <w:bottom w:val="none" w:sz="0" w:space="0" w:color="auto"/>
            <w:right w:val="none" w:sz="0" w:space="0" w:color="auto"/>
          </w:divBdr>
        </w:div>
        <w:div w:id="846477625">
          <w:marLeft w:val="0"/>
          <w:marRight w:val="0"/>
          <w:marTop w:val="0"/>
          <w:marBottom w:val="0"/>
          <w:divBdr>
            <w:top w:val="none" w:sz="0" w:space="0" w:color="auto"/>
            <w:left w:val="none" w:sz="0" w:space="0" w:color="auto"/>
            <w:bottom w:val="none" w:sz="0" w:space="0" w:color="auto"/>
            <w:right w:val="none" w:sz="0" w:space="0" w:color="auto"/>
          </w:divBdr>
        </w:div>
        <w:div w:id="1704092676">
          <w:marLeft w:val="0"/>
          <w:marRight w:val="0"/>
          <w:marTop w:val="0"/>
          <w:marBottom w:val="0"/>
          <w:divBdr>
            <w:top w:val="none" w:sz="0" w:space="0" w:color="auto"/>
            <w:left w:val="none" w:sz="0" w:space="0" w:color="auto"/>
            <w:bottom w:val="none" w:sz="0" w:space="0" w:color="auto"/>
            <w:right w:val="none" w:sz="0" w:space="0" w:color="auto"/>
          </w:divBdr>
        </w:div>
        <w:div w:id="600644206">
          <w:marLeft w:val="0"/>
          <w:marRight w:val="0"/>
          <w:marTop w:val="0"/>
          <w:marBottom w:val="0"/>
          <w:divBdr>
            <w:top w:val="none" w:sz="0" w:space="0" w:color="auto"/>
            <w:left w:val="none" w:sz="0" w:space="0" w:color="auto"/>
            <w:bottom w:val="none" w:sz="0" w:space="0" w:color="auto"/>
            <w:right w:val="none" w:sz="0" w:space="0" w:color="auto"/>
          </w:divBdr>
        </w:div>
        <w:div w:id="1987777926">
          <w:marLeft w:val="0"/>
          <w:marRight w:val="0"/>
          <w:marTop w:val="0"/>
          <w:marBottom w:val="0"/>
          <w:divBdr>
            <w:top w:val="none" w:sz="0" w:space="0" w:color="auto"/>
            <w:left w:val="none" w:sz="0" w:space="0" w:color="auto"/>
            <w:bottom w:val="none" w:sz="0" w:space="0" w:color="auto"/>
            <w:right w:val="none" w:sz="0" w:space="0" w:color="auto"/>
          </w:divBdr>
        </w:div>
        <w:div w:id="903678921">
          <w:marLeft w:val="0"/>
          <w:marRight w:val="0"/>
          <w:marTop w:val="0"/>
          <w:marBottom w:val="0"/>
          <w:divBdr>
            <w:top w:val="none" w:sz="0" w:space="0" w:color="auto"/>
            <w:left w:val="none" w:sz="0" w:space="0" w:color="auto"/>
            <w:bottom w:val="none" w:sz="0" w:space="0" w:color="auto"/>
            <w:right w:val="none" w:sz="0" w:space="0" w:color="auto"/>
          </w:divBdr>
        </w:div>
        <w:div w:id="618755374">
          <w:marLeft w:val="0"/>
          <w:marRight w:val="0"/>
          <w:marTop w:val="0"/>
          <w:marBottom w:val="0"/>
          <w:divBdr>
            <w:top w:val="none" w:sz="0" w:space="0" w:color="auto"/>
            <w:left w:val="none" w:sz="0" w:space="0" w:color="auto"/>
            <w:bottom w:val="none" w:sz="0" w:space="0" w:color="auto"/>
            <w:right w:val="none" w:sz="0" w:space="0" w:color="auto"/>
          </w:divBdr>
        </w:div>
        <w:div w:id="421532092">
          <w:marLeft w:val="0"/>
          <w:marRight w:val="0"/>
          <w:marTop w:val="0"/>
          <w:marBottom w:val="0"/>
          <w:divBdr>
            <w:top w:val="none" w:sz="0" w:space="0" w:color="auto"/>
            <w:left w:val="none" w:sz="0" w:space="0" w:color="auto"/>
            <w:bottom w:val="none" w:sz="0" w:space="0" w:color="auto"/>
            <w:right w:val="none" w:sz="0" w:space="0" w:color="auto"/>
          </w:divBdr>
        </w:div>
        <w:div w:id="1525901715">
          <w:marLeft w:val="0"/>
          <w:marRight w:val="0"/>
          <w:marTop w:val="0"/>
          <w:marBottom w:val="0"/>
          <w:divBdr>
            <w:top w:val="none" w:sz="0" w:space="0" w:color="auto"/>
            <w:left w:val="none" w:sz="0" w:space="0" w:color="auto"/>
            <w:bottom w:val="none" w:sz="0" w:space="0" w:color="auto"/>
            <w:right w:val="none" w:sz="0" w:space="0" w:color="auto"/>
          </w:divBdr>
        </w:div>
        <w:div w:id="1616250176">
          <w:marLeft w:val="0"/>
          <w:marRight w:val="0"/>
          <w:marTop w:val="0"/>
          <w:marBottom w:val="0"/>
          <w:divBdr>
            <w:top w:val="none" w:sz="0" w:space="0" w:color="auto"/>
            <w:left w:val="none" w:sz="0" w:space="0" w:color="auto"/>
            <w:bottom w:val="none" w:sz="0" w:space="0" w:color="auto"/>
            <w:right w:val="none" w:sz="0" w:space="0" w:color="auto"/>
          </w:divBdr>
        </w:div>
        <w:div w:id="2135245536">
          <w:marLeft w:val="0"/>
          <w:marRight w:val="0"/>
          <w:marTop w:val="0"/>
          <w:marBottom w:val="0"/>
          <w:divBdr>
            <w:top w:val="none" w:sz="0" w:space="0" w:color="auto"/>
            <w:left w:val="none" w:sz="0" w:space="0" w:color="auto"/>
            <w:bottom w:val="none" w:sz="0" w:space="0" w:color="auto"/>
            <w:right w:val="none" w:sz="0" w:space="0" w:color="auto"/>
          </w:divBdr>
        </w:div>
        <w:div w:id="745298631">
          <w:marLeft w:val="0"/>
          <w:marRight w:val="0"/>
          <w:marTop w:val="0"/>
          <w:marBottom w:val="0"/>
          <w:divBdr>
            <w:top w:val="none" w:sz="0" w:space="0" w:color="auto"/>
            <w:left w:val="none" w:sz="0" w:space="0" w:color="auto"/>
            <w:bottom w:val="none" w:sz="0" w:space="0" w:color="auto"/>
            <w:right w:val="none" w:sz="0" w:space="0" w:color="auto"/>
          </w:divBdr>
        </w:div>
        <w:div w:id="711198269">
          <w:marLeft w:val="0"/>
          <w:marRight w:val="0"/>
          <w:marTop w:val="0"/>
          <w:marBottom w:val="0"/>
          <w:divBdr>
            <w:top w:val="none" w:sz="0" w:space="0" w:color="auto"/>
            <w:left w:val="none" w:sz="0" w:space="0" w:color="auto"/>
            <w:bottom w:val="none" w:sz="0" w:space="0" w:color="auto"/>
            <w:right w:val="none" w:sz="0" w:space="0" w:color="auto"/>
          </w:divBdr>
        </w:div>
        <w:div w:id="1336611846">
          <w:marLeft w:val="0"/>
          <w:marRight w:val="0"/>
          <w:marTop w:val="0"/>
          <w:marBottom w:val="0"/>
          <w:divBdr>
            <w:top w:val="none" w:sz="0" w:space="0" w:color="auto"/>
            <w:left w:val="none" w:sz="0" w:space="0" w:color="auto"/>
            <w:bottom w:val="none" w:sz="0" w:space="0" w:color="auto"/>
            <w:right w:val="none" w:sz="0" w:space="0" w:color="auto"/>
          </w:divBdr>
        </w:div>
        <w:div w:id="1233849716">
          <w:marLeft w:val="0"/>
          <w:marRight w:val="0"/>
          <w:marTop w:val="0"/>
          <w:marBottom w:val="0"/>
          <w:divBdr>
            <w:top w:val="none" w:sz="0" w:space="0" w:color="auto"/>
            <w:left w:val="none" w:sz="0" w:space="0" w:color="auto"/>
            <w:bottom w:val="none" w:sz="0" w:space="0" w:color="auto"/>
            <w:right w:val="none" w:sz="0" w:space="0" w:color="auto"/>
          </w:divBdr>
        </w:div>
        <w:div w:id="422340745">
          <w:marLeft w:val="0"/>
          <w:marRight w:val="0"/>
          <w:marTop w:val="0"/>
          <w:marBottom w:val="0"/>
          <w:divBdr>
            <w:top w:val="none" w:sz="0" w:space="0" w:color="auto"/>
            <w:left w:val="none" w:sz="0" w:space="0" w:color="auto"/>
            <w:bottom w:val="none" w:sz="0" w:space="0" w:color="auto"/>
            <w:right w:val="none" w:sz="0" w:space="0" w:color="auto"/>
          </w:divBdr>
        </w:div>
        <w:div w:id="11349310">
          <w:marLeft w:val="0"/>
          <w:marRight w:val="0"/>
          <w:marTop w:val="0"/>
          <w:marBottom w:val="0"/>
          <w:divBdr>
            <w:top w:val="none" w:sz="0" w:space="0" w:color="auto"/>
            <w:left w:val="none" w:sz="0" w:space="0" w:color="auto"/>
            <w:bottom w:val="none" w:sz="0" w:space="0" w:color="auto"/>
            <w:right w:val="none" w:sz="0" w:space="0" w:color="auto"/>
          </w:divBdr>
        </w:div>
        <w:div w:id="881791082">
          <w:marLeft w:val="0"/>
          <w:marRight w:val="0"/>
          <w:marTop w:val="0"/>
          <w:marBottom w:val="0"/>
          <w:divBdr>
            <w:top w:val="none" w:sz="0" w:space="0" w:color="auto"/>
            <w:left w:val="none" w:sz="0" w:space="0" w:color="auto"/>
            <w:bottom w:val="none" w:sz="0" w:space="0" w:color="auto"/>
            <w:right w:val="none" w:sz="0" w:space="0" w:color="auto"/>
          </w:divBdr>
        </w:div>
        <w:div w:id="1311788683">
          <w:marLeft w:val="0"/>
          <w:marRight w:val="0"/>
          <w:marTop w:val="0"/>
          <w:marBottom w:val="0"/>
          <w:divBdr>
            <w:top w:val="none" w:sz="0" w:space="0" w:color="auto"/>
            <w:left w:val="none" w:sz="0" w:space="0" w:color="auto"/>
            <w:bottom w:val="none" w:sz="0" w:space="0" w:color="auto"/>
            <w:right w:val="none" w:sz="0" w:space="0" w:color="auto"/>
          </w:divBdr>
        </w:div>
        <w:div w:id="1204101703">
          <w:marLeft w:val="0"/>
          <w:marRight w:val="0"/>
          <w:marTop w:val="0"/>
          <w:marBottom w:val="0"/>
          <w:divBdr>
            <w:top w:val="none" w:sz="0" w:space="0" w:color="auto"/>
            <w:left w:val="none" w:sz="0" w:space="0" w:color="auto"/>
            <w:bottom w:val="none" w:sz="0" w:space="0" w:color="auto"/>
            <w:right w:val="none" w:sz="0" w:space="0" w:color="auto"/>
          </w:divBdr>
        </w:div>
        <w:div w:id="537354740">
          <w:marLeft w:val="0"/>
          <w:marRight w:val="0"/>
          <w:marTop w:val="0"/>
          <w:marBottom w:val="0"/>
          <w:divBdr>
            <w:top w:val="none" w:sz="0" w:space="0" w:color="auto"/>
            <w:left w:val="none" w:sz="0" w:space="0" w:color="auto"/>
            <w:bottom w:val="none" w:sz="0" w:space="0" w:color="auto"/>
            <w:right w:val="none" w:sz="0" w:space="0" w:color="auto"/>
          </w:divBdr>
        </w:div>
        <w:div w:id="1882860635">
          <w:marLeft w:val="0"/>
          <w:marRight w:val="0"/>
          <w:marTop w:val="0"/>
          <w:marBottom w:val="0"/>
          <w:divBdr>
            <w:top w:val="none" w:sz="0" w:space="0" w:color="auto"/>
            <w:left w:val="none" w:sz="0" w:space="0" w:color="auto"/>
            <w:bottom w:val="none" w:sz="0" w:space="0" w:color="auto"/>
            <w:right w:val="none" w:sz="0" w:space="0" w:color="auto"/>
          </w:divBdr>
        </w:div>
        <w:div w:id="732192228">
          <w:marLeft w:val="0"/>
          <w:marRight w:val="0"/>
          <w:marTop w:val="0"/>
          <w:marBottom w:val="0"/>
          <w:divBdr>
            <w:top w:val="none" w:sz="0" w:space="0" w:color="auto"/>
            <w:left w:val="none" w:sz="0" w:space="0" w:color="auto"/>
            <w:bottom w:val="none" w:sz="0" w:space="0" w:color="auto"/>
            <w:right w:val="none" w:sz="0" w:space="0" w:color="auto"/>
          </w:divBdr>
        </w:div>
        <w:div w:id="389812809">
          <w:marLeft w:val="0"/>
          <w:marRight w:val="0"/>
          <w:marTop w:val="0"/>
          <w:marBottom w:val="0"/>
          <w:divBdr>
            <w:top w:val="none" w:sz="0" w:space="0" w:color="auto"/>
            <w:left w:val="none" w:sz="0" w:space="0" w:color="auto"/>
            <w:bottom w:val="none" w:sz="0" w:space="0" w:color="auto"/>
            <w:right w:val="none" w:sz="0" w:space="0" w:color="auto"/>
          </w:divBdr>
        </w:div>
        <w:div w:id="2084254988">
          <w:marLeft w:val="0"/>
          <w:marRight w:val="0"/>
          <w:marTop w:val="0"/>
          <w:marBottom w:val="0"/>
          <w:divBdr>
            <w:top w:val="none" w:sz="0" w:space="0" w:color="auto"/>
            <w:left w:val="none" w:sz="0" w:space="0" w:color="auto"/>
            <w:bottom w:val="none" w:sz="0" w:space="0" w:color="auto"/>
            <w:right w:val="none" w:sz="0" w:space="0" w:color="auto"/>
          </w:divBdr>
        </w:div>
        <w:div w:id="317416985">
          <w:marLeft w:val="0"/>
          <w:marRight w:val="0"/>
          <w:marTop w:val="0"/>
          <w:marBottom w:val="0"/>
          <w:divBdr>
            <w:top w:val="none" w:sz="0" w:space="0" w:color="auto"/>
            <w:left w:val="none" w:sz="0" w:space="0" w:color="auto"/>
            <w:bottom w:val="none" w:sz="0" w:space="0" w:color="auto"/>
            <w:right w:val="none" w:sz="0" w:space="0" w:color="auto"/>
          </w:divBdr>
        </w:div>
        <w:div w:id="1813789154">
          <w:marLeft w:val="0"/>
          <w:marRight w:val="0"/>
          <w:marTop w:val="0"/>
          <w:marBottom w:val="0"/>
          <w:divBdr>
            <w:top w:val="none" w:sz="0" w:space="0" w:color="auto"/>
            <w:left w:val="none" w:sz="0" w:space="0" w:color="auto"/>
            <w:bottom w:val="none" w:sz="0" w:space="0" w:color="auto"/>
            <w:right w:val="none" w:sz="0" w:space="0" w:color="auto"/>
          </w:divBdr>
        </w:div>
        <w:div w:id="523591693">
          <w:marLeft w:val="0"/>
          <w:marRight w:val="0"/>
          <w:marTop w:val="0"/>
          <w:marBottom w:val="0"/>
          <w:divBdr>
            <w:top w:val="none" w:sz="0" w:space="0" w:color="auto"/>
            <w:left w:val="none" w:sz="0" w:space="0" w:color="auto"/>
            <w:bottom w:val="none" w:sz="0" w:space="0" w:color="auto"/>
            <w:right w:val="none" w:sz="0" w:space="0" w:color="auto"/>
          </w:divBdr>
        </w:div>
        <w:div w:id="27226696">
          <w:marLeft w:val="0"/>
          <w:marRight w:val="0"/>
          <w:marTop w:val="0"/>
          <w:marBottom w:val="0"/>
          <w:divBdr>
            <w:top w:val="none" w:sz="0" w:space="0" w:color="auto"/>
            <w:left w:val="none" w:sz="0" w:space="0" w:color="auto"/>
            <w:bottom w:val="none" w:sz="0" w:space="0" w:color="auto"/>
            <w:right w:val="none" w:sz="0" w:space="0" w:color="auto"/>
          </w:divBdr>
        </w:div>
        <w:div w:id="1875800103">
          <w:marLeft w:val="0"/>
          <w:marRight w:val="0"/>
          <w:marTop w:val="0"/>
          <w:marBottom w:val="0"/>
          <w:divBdr>
            <w:top w:val="none" w:sz="0" w:space="0" w:color="auto"/>
            <w:left w:val="none" w:sz="0" w:space="0" w:color="auto"/>
            <w:bottom w:val="none" w:sz="0" w:space="0" w:color="auto"/>
            <w:right w:val="none" w:sz="0" w:space="0" w:color="auto"/>
          </w:divBdr>
        </w:div>
        <w:div w:id="681396763">
          <w:marLeft w:val="0"/>
          <w:marRight w:val="0"/>
          <w:marTop w:val="0"/>
          <w:marBottom w:val="0"/>
          <w:divBdr>
            <w:top w:val="none" w:sz="0" w:space="0" w:color="auto"/>
            <w:left w:val="none" w:sz="0" w:space="0" w:color="auto"/>
            <w:bottom w:val="none" w:sz="0" w:space="0" w:color="auto"/>
            <w:right w:val="none" w:sz="0" w:space="0" w:color="auto"/>
          </w:divBdr>
        </w:div>
        <w:div w:id="34742747">
          <w:marLeft w:val="0"/>
          <w:marRight w:val="0"/>
          <w:marTop w:val="0"/>
          <w:marBottom w:val="0"/>
          <w:divBdr>
            <w:top w:val="none" w:sz="0" w:space="0" w:color="auto"/>
            <w:left w:val="none" w:sz="0" w:space="0" w:color="auto"/>
            <w:bottom w:val="none" w:sz="0" w:space="0" w:color="auto"/>
            <w:right w:val="none" w:sz="0" w:space="0" w:color="auto"/>
          </w:divBdr>
        </w:div>
        <w:div w:id="1505394429">
          <w:marLeft w:val="0"/>
          <w:marRight w:val="0"/>
          <w:marTop w:val="0"/>
          <w:marBottom w:val="0"/>
          <w:divBdr>
            <w:top w:val="none" w:sz="0" w:space="0" w:color="auto"/>
            <w:left w:val="none" w:sz="0" w:space="0" w:color="auto"/>
            <w:bottom w:val="none" w:sz="0" w:space="0" w:color="auto"/>
            <w:right w:val="none" w:sz="0" w:space="0" w:color="auto"/>
          </w:divBdr>
        </w:div>
        <w:div w:id="1639604142">
          <w:marLeft w:val="0"/>
          <w:marRight w:val="0"/>
          <w:marTop w:val="0"/>
          <w:marBottom w:val="0"/>
          <w:divBdr>
            <w:top w:val="none" w:sz="0" w:space="0" w:color="auto"/>
            <w:left w:val="none" w:sz="0" w:space="0" w:color="auto"/>
            <w:bottom w:val="none" w:sz="0" w:space="0" w:color="auto"/>
            <w:right w:val="none" w:sz="0" w:space="0" w:color="auto"/>
          </w:divBdr>
        </w:div>
        <w:div w:id="1283458162">
          <w:marLeft w:val="0"/>
          <w:marRight w:val="0"/>
          <w:marTop w:val="0"/>
          <w:marBottom w:val="0"/>
          <w:divBdr>
            <w:top w:val="none" w:sz="0" w:space="0" w:color="auto"/>
            <w:left w:val="none" w:sz="0" w:space="0" w:color="auto"/>
            <w:bottom w:val="none" w:sz="0" w:space="0" w:color="auto"/>
            <w:right w:val="none" w:sz="0" w:space="0" w:color="auto"/>
          </w:divBdr>
        </w:div>
        <w:div w:id="600531969">
          <w:marLeft w:val="0"/>
          <w:marRight w:val="0"/>
          <w:marTop w:val="0"/>
          <w:marBottom w:val="0"/>
          <w:divBdr>
            <w:top w:val="none" w:sz="0" w:space="0" w:color="auto"/>
            <w:left w:val="none" w:sz="0" w:space="0" w:color="auto"/>
            <w:bottom w:val="none" w:sz="0" w:space="0" w:color="auto"/>
            <w:right w:val="none" w:sz="0" w:space="0" w:color="auto"/>
          </w:divBdr>
        </w:div>
        <w:div w:id="771165391">
          <w:marLeft w:val="0"/>
          <w:marRight w:val="0"/>
          <w:marTop w:val="0"/>
          <w:marBottom w:val="0"/>
          <w:divBdr>
            <w:top w:val="none" w:sz="0" w:space="0" w:color="auto"/>
            <w:left w:val="none" w:sz="0" w:space="0" w:color="auto"/>
            <w:bottom w:val="none" w:sz="0" w:space="0" w:color="auto"/>
            <w:right w:val="none" w:sz="0" w:space="0" w:color="auto"/>
          </w:divBdr>
        </w:div>
        <w:div w:id="1705671026">
          <w:marLeft w:val="0"/>
          <w:marRight w:val="0"/>
          <w:marTop w:val="0"/>
          <w:marBottom w:val="0"/>
          <w:divBdr>
            <w:top w:val="none" w:sz="0" w:space="0" w:color="auto"/>
            <w:left w:val="none" w:sz="0" w:space="0" w:color="auto"/>
            <w:bottom w:val="none" w:sz="0" w:space="0" w:color="auto"/>
            <w:right w:val="none" w:sz="0" w:space="0" w:color="auto"/>
          </w:divBdr>
        </w:div>
        <w:div w:id="866404981">
          <w:marLeft w:val="0"/>
          <w:marRight w:val="0"/>
          <w:marTop w:val="0"/>
          <w:marBottom w:val="0"/>
          <w:divBdr>
            <w:top w:val="none" w:sz="0" w:space="0" w:color="auto"/>
            <w:left w:val="none" w:sz="0" w:space="0" w:color="auto"/>
            <w:bottom w:val="none" w:sz="0" w:space="0" w:color="auto"/>
            <w:right w:val="none" w:sz="0" w:space="0" w:color="auto"/>
          </w:divBdr>
        </w:div>
        <w:div w:id="198975061">
          <w:marLeft w:val="0"/>
          <w:marRight w:val="0"/>
          <w:marTop w:val="0"/>
          <w:marBottom w:val="0"/>
          <w:divBdr>
            <w:top w:val="none" w:sz="0" w:space="0" w:color="auto"/>
            <w:left w:val="none" w:sz="0" w:space="0" w:color="auto"/>
            <w:bottom w:val="none" w:sz="0" w:space="0" w:color="auto"/>
            <w:right w:val="none" w:sz="0" w:space="0" w:color="auto"/>
          </w:divBdr>
        </w:div>
        <w:div w:id="990914356">
          <w:marLeft w:val="0"/>
          <w:marRight w:val="0"/>
          <w:marTop w:val="0"/>
          <w:marBottom w:val="0"/>
          <w:divBdr>
            <w:top w:val="none" w:sz="0" w:space="0" w:color="auto"/>
            <w:left w:val="none" w:sz="0" w:space="0" w:color="auto"/>
            <w:bottom w:val="none" w:sz="0" w:space="0" w:color="auto"/>
            <w:right w:val="none" w:sz="0" w:space="0" w:color="auto"/>
          </w:divBdr>
        </w:div>
        <w:div w:id="2031829654">
          <w:marLeft w:val="0"/>
          <w:marRight w:val="0"/>
          <w:marTop w:val="0"/>
          <w:marBottom w:val="0"/>
          <w:divBdr>
            <w:top w:val="none" w:sz="0" w:space="0" w:color="auto"/>
            <w:left w:val="none" w:sz="0" w:space="0" w:color="auto"/>
            <w:bottom w:val="none" w:sz="0" w:space="0" w:color="auto"/>
            <w:right w:val="none" w:sz="0" w:space="0" w:color="auto"/>
          </w:divBdr>
        </w:div>
        <w:div w:id="272977439">
          <w:marLeft w:val="0"/>
          <w:marRight w:val="0"/>
          <w:marTop w:val="0"/>
          <w:marBottom w:val="0"/>
          <w:divBdr>
            <w:top w:val="none" w:sz="0" w:space="0" w:color="auto"/>
            <w:left w:val="none" w:sz="0" w:space="0" w:color="auto"/>
            <w:bottom w:val="none" w:sz="0" w:space="0" w:color="auto"/>
            <w:right w:val="none" w:sz="0" w:space="0" w:color="auto"/>
          </w:divBdr>
        </w:div>
        <w:div w:id="237711588">
          <w:marLeft w:val="0"/>
          <w:marRight w:val="0"/>
          <w:marTop w:val="0"/>
          <w:marBottom w:val="0"/>
          <w:divBdr>
            <w:top w:val="none" w:sz="0" w:space="0" w:color="auto"/>
            <w:left w:val="none" w:sz="0" w:space="0" w:color="auto"/>
            <w:bottom w:val="none" w:sz="0" w:space="0" w:color="auto"/>
            <w:right w:val="none" w:sz="0" w:space="0" w:color="auto"/>
          </w:divBdr>
        </w:div>
        <w:div w:id="1015497059">
          <w:marLeft w:val="0"/>
          <w:marRight w:val="0"/>
          <w:marTop w:val="0"/>
          <w:marBottom w:val="0"/>
          <w:divBdr>
            <w:top w:val="none" w:sz="0" w:space="0" w:color="auto"/>
            <w:left w:val="none" w:sz="0" w:space="0" w:color="auto"/>
            <w:bottom w:val="none" w:sz="0" w:space="0" w:color="auto"/>
            <w:right w:val="none" w:sz="0" w:space="0" w:color="auto"/>
          </w:divBdr>
        </w:div>
        <w:div w:id="113451802">
          <w:marLeft w:val="0"/>
          <w:marRight w:val="0"/>
          <w:marTop w:val="0"/>
          <w:marBottom w:val="0"/>
          <w:divBdr>
            <w:top w:val="none" w:sz="0" w:space="0" w:color="auto"/>
            <w:left w:val="none" w:sz="0" w:space="0" w:color="auto"/>
            <w:bottom w:val="none" w:sz="0" w:space="0" w:color="auto"/>
            <w:right w:val="none" w:sz="0" w:space="0" w:color="auto"/>
          </w:divBdr>
        </w:div>
        <w:div w:id="475419258">
          <w:marLeft w:val="0"/>
          <w:marRight w:val="0"/>
          <w:marTop w:val="0"/>
          <w:marBottom w:val="0"/>
          <w:divBdr>
            <w:top w:val="none" w:sz="0" w:space="0" w:color="auto"/>
            <w:left w:val="none" w:sz="0" w:space="0" w:color="auto"/>
            <w:bottom w:val="none" w:sz="0" w:space="0" w:color="auto"/>
            <w:right w:val="none" w:sz="0" w:space="0" w:color="auto"/>
          </w:divBdr>
        </w:div>
        <w:div w:id="1018850389">
          <w:marLeft w:val="0"/>
          <w:marRight w:val="0"/>
          <w:marTop w:val="0"/>
          <w:marBottom w:val="0"/>
          <w:divBdr>
            <w:top w:val="none" w:sz="0" w:space="0" w:color="auto"/>
            <w:left w:val="none" w:sz="0" w:space="0" w:color="auto"/>
            <w:bottom w:val="none" w:sz="0" w:space="0" w:color="auto"/>
            <w:right w:val="none" w:sz="0" w:space="0" w:color="auto"/>
          </w:divBdr>
        </w:div>
        <w:div w:id="674502366">
          <w:marLeft w:val="0"/>
          <w:marRight w:val="0"/>
          <w:marTop w:val="0"/>
          <w:marBottom w:val="0"/>
          <w:divBdr>
            <w:top w:val="none" w:sz="0" w:space="0" w:color="auto"/>
            <w:left w:val="none" w:sz="0" w:space="0" w:color="auto"/>
            <w:bottom w:val="none" w:sz="0" w:space="0" w:color="auto"/>
            <w:right w:val="none" w:sz="0" w:space="0" w:color="auto"/>
          </w:divBdr>
        </w:div>
        <w:div w:id="1640300843">
          <w:marLeft w:val="0"/>
          <w:marRight w:val="0"/>
          <w:marTop w:val="0"/>
          <w:marBottom w:val="0"/>
          <w:divBdr>
            <w:top w:val="none" w:sz="0" w:space="0" w:color="auto"/>
            <w:left w:val="none" w:sz="0" w:space="0" w:color="auto"/>
            <w:bottom w:val="none" w:sz="0" w:space="0" w:color="auto"/>
            <w:right w:val="none" w:sz="0" w:space="0" w:color="auto"/>
          </w:divBdr>
        </w:div>
        <w:div w:id="1709330562">
          <w:marLeft w:val="0"/>
          <w:marRight w:val="0"/>
          <w:marTop w:val="0"/>
          <w:marBottom w:val="0"/>
          <w:divBdr>
            <w:top w:val="none" w:sz="0" w:space="0" w:color="auto"/>
            <w:left w:val="none" w:sz="0" w:space="0" w:color="auto"/>
            <w:bottom w:val="none" w:sz="0" w:space="0" w:color="auto"/>
            <w:right w:val="none" w:sz="0" w:space="0" w:color="auto"/>
          </w:divBdr>
        </w:div>
        <w:div w:id="788668381">
          <w:marLeft w:val="0"/>
          <w:marRight w:val="0"/>
          <w:marTop w:val="0"/>
          <w:marBottom w:val="0"/>
          <w:divBdr>
            <w:top w:val="none" w:sz="0" w:space="0" w:color="auto"/>
            <w:left w:val="none" w:sz="0" w:space="0" w:color="auto"/>
            <w:bottom w:val="none" w:sz="0" w:space="0" w:color="auto"/>
            <w:right w:val="none" w:sz="0" w:space="0" w:color="auto"/>
          </w:divBdr>
        </w:div>
        <w:div w:id="2146965281">
          <w:marLeft w:val="0"/>
          <w:marRight w:val="0"/>
          <w:marTop w:val="0"/>
          <w:marBottom w:val="0"/>
          <w:divBdr>
            <w:top w:val="none" w:sz="0" w:space="0" w:color="auto"/>
            <w:left w:val="none" w:sz="0" w:space="0" w:color="auto"/>
            <w:bottom w:val="none" w:sz="0" w:space="0" w:color="auto"/>
            <w:right w:val="none" w:sz="0" w:space="0" w:color="auto"/>
          </w:divBdr>
        </w:div>
        <w:div w:id="1631813629">
          <w:marLeft w:val="0"/>
          <w:marRight w:val="0"/>
          <w:marTop w:val="0"/>
          <w:marBottom w:val="0"/>
          <w:divBdr>
            <w:top w:val="none" w:sz="0" w:space="0" w:color="auto"/>
            <w:left w:val="none" w:sz="0" w:space="0" w:color="auto"/>
            <w:bottom w:val="none" w:sz="0" w:space="0" w:color="auto"/>
            <w:right w:val="none" w:sz="0" w:space="0" w:color="auto"/>
          </w:divBdr>
        </w:div>
        <w:div w:id="1238707184">
          <w:marLeft w:val="0"/>
          <w:marRight w:val="0"/>
          <w:marTop w:val="0"/>
          <w:marBottom w:val="0"/>
          <w:divBdr>
            <w:top w:val="none" w:sz="0" w:space="0" w:color="auto"/>
            <w:left w:val="none" w:sz="0" w:space="0" w:color="auto"/>
            <w:bottom w:val="none" w:sz="0" w:space="0" w:color="auto"/>
            <w:right w:val="none" w:sz="0" w:space="0" w:color="auto"/>
          </w:divBdr>
        </w:div>
        <w:div w:id="694305329">
          <w:marLeft w:val="0"/>
          <w:marRight w:val="0"/>
          <w:marTop w:val="0"/>
          <w:marBottom w:val="0"/>
          <w:divBdr>
            <w:top w:val="none" w:sz="0" w:space="0" w:color="auto"/>
            <w:left w:val="none" w:sz="0" w:space="0" w:color="auto"/>
            <w:bottom w:val="none" w:sz="0" w:space="0" w:color="auto"/>
            <w:right w:val="none" w:sz="0" w:space="0" w:color="auto"/>
          </w:divBdr>
        </w:div>
        <w:div w:id="1588273538">
          <w:marLeft w:val="0"/>
          <w:marRight w:val="0"/>
          <w:marTop w:val="0"/>
          <w:marBottom w:val="0"/>
          <w:divBdr>
            <w:top w:val="none" w:sz="0" w:space="0" w:color="auto"/>
            <w:left w:val="none" w:sz="0" w:space="0" w:color="auto"/>
            <w:bottom w:val="none" w:sz="0" w:space="0" w:color="auto"/>
            <w:right w:val="none" w:sz="0" w:space="0" w:color="auto"/>
          </w:divBdr>
        </w:div>
        <w:div w:id="2105565330">
          <w:marLeft w:val="0"/>
          <w:marRight w:val="0"/>
          <w:marTop w:val="0"/>
          <w:marBottom w:val="0"/>
          <w:divBdr>
            <w:top w:val="none" w:sz="0" w:space="0" w:color="auto"/>
            <w:left w:val="none" w:sz="0" w:space="0" w:color="auto"/>
            <w:bottom w:val="none" w:sz="0" w:space="0" w:color="auto"/>
            <w:right w:val="none" w:sz="0" w:space="0" w:color="auto"/>
          </w:divBdr>
        </w:div>
        <w:div w:id="1764571842">
          <w:marLeft w:val="0"/>
          <w:marRight w:val="0"/>
          <w:marTop w:val="0"/>
          <w:marBottom w:val="0"/>
          <w:divBdr>
            <w:top w:val="none" w:sz="0" w:space="0" w:color="auto"/>
            <w:left w:val="none" w:sz="0" w:space="0" w:color="auto"/>
            <w:bottom w:val="none" w:sz="0" w:space="0" w:color="auto"/>
            <w:right w:val="none" w:sz="0" w:space="0" w:color="auto"/>
          </w:divBdr>
        </w:div>
        <w:div w:id="945422900">
          <w:marLeft w:val="0"/>
          <w:marRight w:val="0"/>
          <w:marTop w:val="0"/>
          <w:marBottom w:val="0"/>
          <w:divBdr>
            <w:top w:val="none" w:sz="0" w:space="0" w:color="auto"/>
            <w:left w:val="none" w:sz="0" w:space="0" w:color="auto"/>
            <w:bottom w:val="none" w:sz="0" w:space="0" w:color="auto"/>
            <w:right w:val="none" w:sz="0" w:space="0" w:color="auto"/>
          </w:divBdr>
        </w:div>
        <w:div w:id="11995654">
          <w:marLeft w:val="0"/>
          <w:marRight w:val="0"/>
          <w:marTop w:val="0"/>
          <w:marBottom w:val="0"/>
          <w:divBdr>
            <w:top w:val="none" w:sz="0" w:space="0" w:color="auto"/>
            <w:left w:val="none" w:sz="0" w:space="0" w:color="auto"/>
            <w:bottom w:val="none" w:sz="0" w:space="0" w:color="auto"/>
            <w:right w:val="none" w:sz="0" w:space="0" w:color="auto"/>
          </w:divBdr>
        </w:div>
        <w:div w:id="338386166">
          <w:marLeft w:val="0"/>
          <w:marRight w:val="0"/>
          <w:marTop w:val="0"/>
          <w:marBottom w:val="0"/>
          <w:divBdr>
            <w:top w:val="none" w:sz="0" w:space="0" w:color="auto"/>
            <w:left w:val="none" w:sz="0" w:space="0" w:color="auto"/>
            <w:bottom w:val="none" w:sz="0" w:space="0" w:color="auto"/>
            <w:right w:val="none" w:sz="0" w:space="0" w:color="auto"/>
          </w:divBdr>
        </w:div>
        <w:div w:id="1780104516">
          <w:marLeft w:val="0"/>
          <w:marRight w:val="0"/>
          <w:marTop w:val="0"/>
          <w:marBottom w:val="0"/>
          <w:divBdr>
            <w:top w:val="none" w:sz="0" w:space="0" w:color="auto"/>
            <w:left w:val="none" w:sz="0" w:space="0" w:color="auto"/>
            <w:bottom w:val="none" w:sz="0" w:space="0" w:color="auto"/>
            <w:right w:val="none" w:sz="0" w:space="0" w:color="auto"/>
          </w:divBdr>
        </w:div>
        <w:div w:id="1831287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DBD4-7CBF-4EC9-BC3F-1D40626B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2021-11-23T08:02:00Z</cp:lastPrinted>
  <dcterms:created xsi:type="dcterms:W3CDTF">2021-11-25T03:08:00Z</dcterms:created>
  <dcterms:modified xsi:type="dcterms:W3CDTF">2021-11-25T03:09:00Z</dcterms:modified>
</cp:coreProperties>
</file>